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r w:rsidRPr="00815F10">
        <w:rPr>
          <w:rFonts w:ascii="Times New Roman" w:eastAsia="Times New Roman" w:hAnsi="Times New Roman" w:cs="Times New Roman"/>
          <w:b/>
          <w:color w:val="000000" w:themeColor="text1"/>
          <w:sz w:val="36"/>
          <w:szCs w:val="36"/>
          <w:lang w:eastAsia="ar-SA"/>
        </w:rPr>
        <w:t>ADANA</w:t>
      </w:r>
    </w:p>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r w:rsidRPr="00815F10">
        <w:rPr>
          <w:rFonts w:ascii="Times New Roman" w:eastAsia="Times New Roman" w:hAnsi="Times New Roman" w:cs="Times New Roman"/>
          <w:b/>
          <w:color w:val="000000" w:themeColor="text1"/>
          <w:sz w:val="36"/>
          <w:szCs w:val="36"/>
          <w:lang w:eastAsia="ar-SA"/>
        </w:rPr>
        <w:t>İL TARIM VE ORMAN MÜDÜRLÜĞÜ</w:t>
      </w:r>
    </w:p>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r w:rsidRPr="00815F10">
        <w:rPr>
          <w:rFonts w:ascii="Times New Roman" w:eastAsia="Times New Roman" w:hAnsi="Times New Roman" w:cs="Times New Roman"/>
          <w:b/>
          <w:color w:val="000000" w:themeColor="text1"/>
          <w:sz w:val="36"/>
          <w:szCs w:val="36"/>
          <w:lang w:eastAsia="ar-SA"/>
        </w:rPr>
        <w:t>BİTKİSEL ÜRETİM VE BİTKİ SAĞLIĞI ŞUBESİ</w:t>
      </w:r>
    </w:p>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r w:rsidRPr="00815F10">
        <w:rPr>
          <w:rFonts w:ascii="Times New Roman" w:eastAsia="Times New Roman" w:hAnsi="Times New Roman" w:cs="Times New Roman"/>
          <w:b/>
          <w:color w:val="000000" w:themeColor="text1"/>
          <w:sz w:val="36"/>
          <w:szCs w:val="36"/>
          <w:lang w:eastAsia="ar-SA"/>
        </w:rPr>
        <w:t>20</w:t>
      </w:r>
      <w:r>
        <w:rPr>
          <w:rFonts w:ascii="Times New Roman" w:eastAsia="Times New Roman" w:hAnsi="Times New Roman" w:cs="Times New Roman"/>
          <w:b/>
          <w:color w:val="000000" w:themeColor="text1"/>
          <w:sz w:val="36"/>
          <w:szCs w:val="36"/>
          <w:lang w:eastAsia="ar-SA"/>
        </w:rPr>
        <w:t>23</w:t>
      </w:r>
      <w:r w:rsidRPr="00815F10">
        <w:rPr>
          <w:rFonts w:ascii="Times New Roman" w:eastAsia="Times New Roman" w:hAnsi="Times New Roman" w:cs="Times New Roman"/>
          <w:b/>
          <w:color w:val="000000" w:themeColor="text1"/>
          <w:sz w:val="36"/>
          <w:szCs w:val="36"/>
          <w:lang w:eastAsia="ar-SA"/>
        </w:rPr>
        <w:t xml:space="preserve"> YILI İCRAAT PROGRAMI</w:t>
      </w:r>
    </w:p>
    <w:p w:rsidR="007A020B" w:rsidRPr="00815F10" w:rsidRDefault="007A020B" w:rsidP="007A020B">
      <w:pPr>
        <w:spacing w:after="0" w:line="360" w:lineRule="auto"/>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rPr>
          <w:rFonts w:ascii="Times New Roman" w:eastAsia="Times New Roman" w:hAnsi="Times New Roman" w:cs="Times New Roman"/>
          <w:b/>
          <w:color w:val="000000" w:themeColor="text1"/>
          <w:sz w:val="36"/>
          <w:szCs w:val="36"/>
          <w:lang w:eastAsia="ar-SA"/>
        </w:rPr>
      </w:pPr>
    </w:p>
    <w:p w:rsidR="007A020B" w:rsidRPr="00815F10" w:rsidRDefault="007A020B" w:rsidP="007A020B">
      <w:pPr>
        <w:spacing w:after="0" w:line="360" w:lineRule="auto"/>
        <w:jc w:val="center"/>
        <w:rPr>
          <w:rFonts w:ascii="Times New Roman" w:eastAsia="Times New Roman" w:hAnsi="Times New Roman" w:cs="Times New Roman"/>
          <w:b/>
          <w:color w:val="000000" w:themeColor="text1"/>
          <w:sz w:val="36"/>
          <w:szCs w:val="36"/>
          <w:lang w:eastAsia="ar-SA"/>
        </w:rPr>
      </w:pPr>
      <w:r w:rsidRPr="00815F10">
        <w:rPr>
          <w:rFonts w:ascii="Times New Roman" w:eastAsia="Times New Roman" w:hAnsi="Times New Roman" w:cs="Times New Roman"/>
          <w:b/>
          <w:color w:val="000000" w:themeColor="text1"/>
          <w:sz w:val="36"/>
          <w:szCs w:val="36"/>
          <w:lang w:eastAsia="ar-SA"/>
        </w:rPr>
        <w:t>202</w:t>
      </w:r>
      <w:r>
        <w:rPr>
          <w:rFonts w:ascii="Times New Roman" w:eastAsia="Times New Roman" w:hAnsi="Times New Roman" w:cs="Times New Roman"/>
          <w:b/>
          <w:color w:val="000000" w:themeColor="text1"/>
          <w:sz w:val="36"/>
          <w:szCs w:val="36"/>
          <w:lang w:eastAsia="ar-SA"/>
        </w:rPr>
        <w:t>3</w:t>
      </w:r>
    </w:p>
    <w:p w:rsidR="007A020B" w:rsidRDefault="007A020B" w:rsidP="007A020B">
      <w:pPr>
        <w:spacing w:after="0" w:line="240" w:lineRule="auto"/>
        <w:rPr>
          <w:rFonts w:ascii="Times New Roman" w:eastAsia="Times New Roman" w:hAnsi="Times New Roman" w:cs="Times New Roman"/>
          <w:b/>
          <w:color w:val="000000" w:themeColor="text1"/>
          <w:sz w:val="24"/>
          <w:szCs w:val="24"/>
          <w:lang w:eastAsia="ar-SA"/>
        </w:rPr>
      </w:pPr>
    </w:p>
    <w:p w:rsidR="007A020B" w:rsidRDefault="007A020B" w:rsidP="007A020B">
      <w:pPr>
        <w:spacing w:after="0" w:line="240" w:lineRule="auto"/>
        <w:rPr>
          <w:rFonts w:ascii="Times New Roman" w:eastAsia="Times New Roman" w:hAnsi="Times New Roman" w:cs="Times New Roman"/>
          <w:b/>
          <w:color w:val="000000" w:themeColor="text1"/>
          <w:sz w:val="24"/>
          <w:szCs w:val="24"/>
          <w:lang w:eastAsia="ar-SA"/>
        </w:rPr>
      </w:pPr>
    </w:p>
    <w:p w:rsidR="007A020B" w:rsidRDefault="007A020B" w:rsidP="007A020B">
      <w:pPr>
        <w:spacing w:after="0" w:line="240" w:lineRule="auto"/>
        <w:rPr>
          <w:rFonts w:ascii="Times New Roman" w:eastAsia="Times New Roman" w:hAnsi="Times New Roman" w:cs="Times New Roman"/>
          <w:b/>
          <w:color w:val="000000" w:themeColor="text1"/>
          <w:sz w:val="24"/>
          <w:szCs w:val="24"/>
          <w:lang w:eastAsia="ar-SA"/>
        </w:rPr>
      </w:pPr>
    </w:p>
    <w:p w:rsidR="007A020B" w:rsidRDefault="007A020B" w:rsidP="007A020B">
      <w:pPr>
        <w:spacing w:after="0" w:line="240" w:lineRule="auto"/>
        <w:rPr>
          <w:rFonts w:ascii="Times New Roman" w:eastAsia="Times New Roman" w:hAnsi="Times New Roman" w:cs="Times New Roman"/>
          <w:b/>
          <w:color w:val="000000" w:themeColor="text1"/>
          <w:sz w:val="24"/>
          <w:szCs w:val="24"/>
          <w:lang w:eastAsia="ar-SA"/>
        </w:rPr>
      </w:pPr>
    </w:p>
    <w:p w:rsidR="007A020B" w:rsidRDefault="007A020B" w:rsidP="007A020B">
      <w:pPr>
        <w:spacing w:after="0" w:line="240" w:lineRule="auto"/>
        <w:rPr>
          <w:rFonts w:ascii="Times New Roman" w:eastAsia="Times New Roman" w:hAnsi="Times New Roman" w:cs="Times New Roman"/>
          <w:b/>
          <w:color w:val="000000" w:themeColor="text1"/>
          <w:sz w:val="24"/>
          <w:szCs w:val="24"/>
          <w:lang w:eastAsia="ar-SA"/>
        </w:rPr>
      </w:pPr>
    </w:p>
    <w:p w:rsidR="007A020B" w:rsidRDefault="007A020B" w:rsidP="007A020B">
      <w:pPr>
        <w:spacing w:after="0" w:line="240" w:lineRule="auto"/>
        <w:rPr>
          <w:rFonts w:ascii="Times New Roman" w:eastAsia="Times New Roman" w:hAnsi="Times New Roman" w:cs="Times New Roman"/>
          <w:b/>
          <w:color w:val="000000" w:themeColor="text1"/>
          <w:sz w:val="24"/>
          <w:szCs w:val="24"/>
          <w:lang w:eastAsia="ar-SA"/>
        </w:rPr>
      </w:pPr>
    </w:p>
    <w:p w:rsidR="007A020B" w:rsidRDefault="007A020B" w:rsidP="007A020B">
      <w:pPr>
        <w:spacing w:after="0" w:line="240" w:lineRule="auto"/>
        <w:rPr>
          <w:rFonts w:ascii="Times New Roman" w:eastAsia="Times New Roman" w:hAnsi="Times New Roman" w:cs="Times New Roman"/>
          <w:b/>
          <w:color w:val="000000" w:themeColor="text1"/>
          <w:sz w:val="24"/>
          <w:szCs w:val="24"/>
          <w:lang w:eastAsia="ar-SA"/>
        </w:rPr>
      </w:pPr>
    </w:p>
    <w:p w:rsidR="007A020B" w:rsidRDefault="007A020B" w:rsidP="007A020B">
      <w:pPr>
        <w:spacing w:after="0" w:line="240" w:lineRule="auto"/>
        <w:rPr>
          <w:rFonts w:ascii="Times New Roman" w:eastAsia="Times New Roman" w:hAnsi="Times New Roman" w:cs="Times New Roman"/>
          <w:b/>
          <w:color w:val="000000" w:themeColor="text1"/>
          <w:sz w:val="24"/>
          <w:szCs w:val="24"/>
          <w:lang w:eastAsia="ar-SA"/>
        </w:rPr>
      </w:pPr>
    </w:p>
    <w:p w:rsidR="007A020B" w:rsidRDefault="007A020B" w:rsidP="007A020B">
      <w:pPr>
        <w:spacing w:after="0" w:line="240" w:lineRule="auto"/>
        <w:rPr>
          <w:rFonts w:ascii="Times New Roman" w:eastAsia="Times New Roman" w:hAnsi="Times New Roman" w:cs="Times New Roman"/>
          <w:b/>
          <w:color w:val="000000" w:themeColor="text1"/>
          <w:sz w:val="24"/>
          <w:szCs w:val="24"/>
          <w:lang w:eastAsia="ar-SA"/>
        </w:rPr>
      </w:pPr>
    </w:p>
    <w:p w:rsidR="007A020B" w:rsidRPr="00815F10" w:rsidRDefault="007A020B" w:rsidP="007A020B">
      <w:pPr>
        <w:spacing w:after="0" w:line="240" w:lineRule="auto"/>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C27554">
        <w:rPr>
          <w:rFonts w:ascii="Times New Roman" w:eastAsia="Times New Roman" w:hAnsi="Times New Roman" w:cs="Times New Roman"/>
          <w:b/>
          <w:color w:val="FF0000"/>
          <w:sz w:val="24"/>
          <w:szCs w:val="24"/>
          <w:lang w:eastAsia="ar-SA"/>
        </w:rPr>
        <w:lastRenderedPageBreak/>
        <w:t>A</w:t>
      </w:r>
      <w:r w:rsidRPr="006947B6">
        <w:rPr>
          <w:rFonts w:ascii="Times New Roman" w:eastAsia="Times New Roman" w:hAnsi="Times New Roman" w:cs="Times New Roman"/>
          <w:b/>
          <w:color w:val="000000" w:themeColor="text1"/>
          <w:sz w:val="24"/>
          <w:szCs w:val="24"/>
          <w:lang w:eastAsia="ar-SA"/>
        </w:rPr>
        <w:t xml:space="preserve">- </w:t>
      </w:r>
      <w:r w:rsidRPr="006947B6">
        <w:rPr>
          <w:rFonts w:ascii="Times New Roman" w:eastAsia="Times New Roman" w:hAnsi="Times New Roman" w:cs="Times New Roman"/>
          <w:b/>
          <w:color w:val="000000" w:themeColor="text1"/>
          <w:sz w:val="28"/>
          <w:szCs w:val="28"/>
          <w:u w:val="single"/>
          <w:lang w:eastAsia="ar-SA"/>
        </w:rPr>
        <w:t>HUBUBAT HASTALIK VE ZARARLILARI</w:t>
      </w: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6947B6">
        <w:rPr>
          <w:rFonts w:ascii="Times New Roman" w:eastAsia="Times New Roman" w:hAnsi="Times New Roman" w:cs="Times New Roman"/>
          <w:b/>
          <w:color w:val="000000" w:themeColor="text1"/>
          <w:sz w:val="24"/>
          <w:szCs w:val="24"/>
          <w:lang w:eastAsia="ar-SA"/>
        </w:rPr>
        <w:tab/>
      </w:r>
    </w:p>
    <w:p w:rsidR="007A020B" w:rsidRPr="006947B6" w:rsidRDefault="007A020B" w:rsidP="007A020B">
      <w:pPr>
        <w:suppressAutoHyphens/>
        <w:spacing w:after="0" w:line="240" w:lineRule="auto"/>
        <w:rPr>
          <w:rFonts w:ascii="Times New Roman" w:eastAsia="Times New Roman" w:hAnsi="Times New Roman" w:cs="Times New Roman"/>
          <w:b/>
          <w:color w:val="000000" w:themeColor="text1"/>
          <w:sz w:val="24"/>
          <w:szCs w:val="24"/>
          <w:lang w:eastAsia="ar-SA"/>
        </w:rPr>
      </w:pPr>
      <w:r w:rsidRPr="006947B6">
        <w:rPr>
          <w:rFonts w:ascii="Times New Roman" w:eastAsia="Times New Roman" w:hAnsi="Times New Roman" w:cs="Times New Roman"/>
          <w:b/>
          <w:color w:val="000000" w:themeColor="text1"/>
          <w:sz w:val="24"/>
          <w:szCs w:val="24"/>
          <w:lang w:eastAsia="ar-SA"/>
        </w:rPr>
        <w:t>SÜNE SÜRVEYİ PROGRAM TEKLİFİ</w:t>
      </w:r>
    </w:p>
    <w:p w:rsidR="007A020B" w:rsidRPr="006947B6" w:rsidRDefault="007A020B" w:rsidP="007A020B">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6947B6" w:rsidRPr="006947B6" w:rsidTr="006E05D3">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7A020B" w:rsidRPr="006947B6" w:rsidRDefault="007A020B" w:rsidP="006E05D3">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6947B6">
              <w:rPr>
                <w:rFonts w:ascii="Times New Roman" w:eastAsia="Times New Roman" w:hAnsi="Times New Roman" w:cs="Times New Roman"/>
                <w:b/>
                <w:color w:val="000000" w:themeColor="text1"/>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 xml:space="preserve">Programa Alınan Saha (da.) </w:t>
            </w:r>
          </w:p>
          <w:p w:rsidR="007A020B" w:rsidRPr="006947B6" w:rsidRDefault="007A020B"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250.000</w:t>
            </w: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20.000</w:t>
            </w:r>
          </w:p>
        </w:tc>
      </w:tr>
      <w:tr w:rsidR="006947B6" w:rsidRPr="006947B6" w:rsidTr="006E05D3">
        <w:trPr>
          <w:trHeight w:val="238"/>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150.000</w:t>
            </w:r>
          </w:p>
        </w:tc>
      </w:tr>
      <w:tr w:rsidR="006947B6" w:rsidRPr="006947B6" w:rsidTr="006E05D3">
        <w:trPr>
          <w:trHeight w:val="238"/>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70.000</w:t>
            </w: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90.000</w:t>
            </w: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40.000</w:t>
            </w: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250.000</w:t>
            </w:r>
          </w:p>
        </w:tc>
      </w:tr>
      <w:tr w:rsidR="006947B6" w:rsidRPr="006947B6" w:rsidTr="006E05D3">
        <w:trPr>
          <w:trHeight w:val="72"/>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 xml:space="preserve">  20.000</w:t>
            </w:r>
          </w:p>
        </w:tc>
      </w:tr>
      <w:tr w:rsidR="006947B6" w:rsidRPr="006947B6" w:rsidTr="006E05D3">
        <w:trPr>
          <w:trHeight w:val="238"/>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60.000</w:t>
            </w: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50.000</w:t>
            </w:r>
          </w:p>
        </w:tc>
      </w:tr>
      <w:tr w:rsidR="007A020B" w:rsidRPr="006947B6" w:rsidTr="006E05D3">
        <w:trPr>
          <w:trHeight w:val="252"/>
        </w:trPr>
        <w:tc>
          <w:tcPr>
            <w:tcW w:w="3880" w:type="dxa"/>
            <w:tcBorders>
              <w:top w:val="single" w:sz="4" w:space="0" w:color="000000"/>
              <w:left w:val="single" w:sz="8" w:space="0" w:color="000000"/>
              <w:bottom w:val="single" w:sz="8"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6947B6">
              <w:rPr>
                <w:rFonts w:ascii="Times New Roman" w:eastAsia="Times New Roman" w:hAnsi="Times New Roman" w:cs="Times New Roman"/>
                <w:b/>
                <w:color w:val="000000" w:themeColor="text1"/>
                <w:sz w:val="24"/>
                <w:szCs w:val="24"/>
                <w:lang w:eastAsia="ar-SA"/>
              </w:rPr>
              <w:t>TOPLAM :</w:t>
            </w:r>
            <w:proofErr w:type="gramEnd"/>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6947B6">
              <w:rPr>
                <w:rFonts w:ascii="Times New Roman" w:eastAsia="Times New Roman" w:hAnsi="Times New Roman" w:cs="Times New Roman"/>
                <w:b/>
                <w:color w:val="000000" w:themeColor="text1"/>
                <w:sz w:val="24"/>
                <w:szCs w:val="24"/>
                <w:lang w:eastAsia="ar-SA"/>
              </w:rPr>
              <w:t>1.000.000</w:t>
            </w:r>
          </w:p>
        </w:tc>
      </w:tr>
    </w:tbl>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6947B6">
        <w:rPr>
          <w:rFonts w:ascii="Times New Roman" w:eastAsia="Times New Roman" w:hAnsi="Times New Roman" w:cs="Times New Roman"/>
          <w:b/>
          <w:color w:val="000000" w:themeColor="text1"/>
          <w:sz w:val="24"/>
          <w:szCs w:val="24"/>
          <w:lang w:eastAsia="ar-SA"/>
        </w:rPr>
        <w:t xml:space="preserve">BUĞDAY PAS HASTALIKLARI ( </w:t>
      </w:r>
      <w:proofErr w:type="spellStart"/>
      <w:proofErr w:type="gramStart"/>
      <w:r w:rsidRPr="006947B6">
        <w:rPr>
          <w:rFonts w:ascii="Times New Roman" w:eastAsia="Times New Roman" w:hAnsi="Times New Roman" w:cs="Times New Roman"/>
          <w:b/>
          <w:color w:val="000000" w:themeColor="text1"/>
          <w:sz w:val="24"/>
          <w:szCs w:val="24"/>
          <w:lang w:eastAsia="ar-SA"/>
        </w:rPr>
        <w:t>Puccinia</w:t>
      </w:r>
      <w:proofErr w:type="spellEnd"/>
      <w:r w:rsidRPr="006947B6">
        <w:rPr>
          <w:rFonts w:ascii="Times New Roman" w:eastAsia="Times New Roman" w:hAnsi="Times New Roman" w:cs="Times New Roman"/>
          <w:b/>
          <w:color w:val="000000" w:themeColor="text1"/>
          <w:sz w:val="24"/>
          <w:szCs w:val="24"/>
          <w:lang w:eastAsia="ar-SA"/>
        </w:rPr>
        <w:t xml:space="preserve">  </w:t>
      </w:r>
      <w:proofErr w:type="spellStart"/>
      <w:r w:rsidRPr="006947B6">
        <w:rPr>
          <w:rFonts w:ascii="Times New Roman" w:eastAsia="Times New Roman" w:hAnsi="Times New Roman" w:cs="Times New Roman"/>
          <w:b/>
          <w:color w:val="000000" w:themeColor="text1"/>
          <w:sz w:val="24"/>
          <w:szCs w:val="24"/>
          <w:lang w:eastAsia="ar-SA"/>
        </w:rPr>
        <w:t>spp</w:t>
      </w:r>
      <w:proofErr w:type="spellEnd"/>
      <w:proofErr w:type="gramEnd"/>
      <w:r w:rsidRPr="006947B6">
        <w:rPr>
          <w:rFonts w:ascii="Times New Roman" w:eastAsia="Times New Roman" w:hAnsi="Times New Roman" w:cs="Times New Roman"/>
          <w:b/>
          <w:color w:val="000000" w:themeColor="text1"/>
          <w:sz w:val="24"/>
          <w:szCs w:val="24"/>
          <w:lang w:eastAsia="ar-SA"/>
        </w:rPr>
        <w:t>.)+ SEPTORİA YAPRAK LEKE HASTALIĞI MÜCADELESİ PROGRAM TEKLİFİ</w:t>
      </w: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6947B6" w:rsidRPr="006947B6" w:rsidTr="006E05D3">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7A020B" w:rsidRPr="006947B6" w:rsidRDefault="007A020B" w:rsidP="006E05D3">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6947B6">
              <w:rPr>
                <w:rFonts w:ascii="Times New Roman" w:eastAsia="Times New Roman" w:hAnsi="Times New Roman" w:cs="Times New Roman"/>
                <w:b/>
                <w:color w:val="000000" w:themeColor="text1"/>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 xml:space="preserve">Programa Alınan Saha (da.) </w:t>
            </w:r>
          </w:p>
          <w:p w:rsidR="007A020B" w:rsidRPr="006947B6" w:rsidRDefault="007A020B"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250.000</w:t>
            </w: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20.000</w:t>
            </w:r>
          </w:p>
        </w:tc>
      </w:tr>
      <w:tr w:rsidR="006947B6" w:rsidRPr="006947B6" w:rsidTr="006E05D3">
        <w:trPr>
          <w:trHeight w:val="238"/>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150.000</w:t>
            </w:r>
          </w:p>
        </w:tc>
      </w:tr>
      <w:tr w:rsidR="006947B6" w:rsidRPr="006947B6" w:rsidTr="006E05D3">
        <w:trPr>
          <w:trHeight w:val="238"/>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70.000</w:t>
            </w: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90.000</w:t>
            </w: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40.000</w:t>
            </w: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250.000</w:t>
            </w:r>
          </w:p>
        </w:tc>
      </w:tr>
      <w:tr w:rsidR="006947B6" w:rsidRPr="006947B6" w:rsidTr="006E05D3">
        <w:trPr>
          <w:trHeight w:val="72"/>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 xml:space="preserve">  20.000</w:t>
            </w:r>
          </w:p>
        </w:tc>
      </w:tr>
      <w:tr w:rsidR="006947B6" w:rsidRPr="006947B6" w:rsidTr="006E05D3">
        <w:trPr>
          <w:trHeight w:val="238"/>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60.000</w:t>
            </w:r>
          </w:p>
        </w:tc>
      </w:tr>
      <w:tr w:rsidR="006947B6" w:rsidRPr="006947B6"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6947B6">
              <w:rPr>
                <w:rFonts w:ascii="Times New Roman" w:eastAsia="Times New Roman" w:hAnsi="Times New Roman" w:cs="Times New Roman"/>
                <w:color w:val="000000" w:themeColor="text1"/>
                <w:sz w:val="24"/>
                <w:szCs w:val="24"/>
                <w:lang w:eastAsia="ar-SA"/>
              </w:rPr>
              <w:t>50.000</w:t>
            </w:r>
          </w:p>
        </w:tc>
      </w:tr>
      <w:tr w:rsidR="007A020B" w:rsidRPr="006947B6" w:rsidTr="006E05D3">
        <w:trPr>
          <w:trHeight w:val="252"/>
        </w:trPr>
        <w:tc>
          <w:tcPr>
            <w:tcW w:w="3880" w:type="dxa"/>
            <w:tcBorders>
              <w:top w:val="single" w:sz="4" w:space="0" w:color="000000"/>
              <w:left w:val="single" w:sz="8" w:space="0" w:color="000000"/>
              <w:bottom w:val="single" w:sz="8" w:space="0" w:color="000000"/>
            </w:tcBorders>
            <w:shd w:val="clear" w:color="auto" w:fill="auto"/>
          </w:tcPr>
          <w:p w:rsidR="007A020B" w:rsidRPr="006947B6" w:rsidRDefault="007A020B" w:rsidP="006E05D3">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6947B6">
              <w:rPr>
                <w:rFonts w:ascii="Times New Roman" w:eastAsia="Times New Roman" w:hAnsi="Times New Roman" w:cs="Times New Roman"/>
                <w:b/>
                <w:color w:val="000000" w:themeColor="text1"/>
                <w:sz w:val="24"/>
                <w:szCs w:val="24"/>
                <w:lang w:eastAsia="ar-SA"/>
              </w:rPr>
              <w:t>TOPLAM :</w:t>
            </w:r>
            <w:proofErr w:type="gramEnd"/>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7A020B" w:rsidRPr="006947B6" w:rsidRDefault="007A020B" w:rsidP="006E05D3">
            <w:pPr>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6947B6">
              <w:rPr>
                <w:rFonts w:ascii="Times New Roman" w:eastAsia="Times New Roman" w:hAnsi="Times New Roman" w:cs="Times New Roman"/>
                <w:b/>
                <w:color w:val="000000" w:themeColor="text1"/>
                <w:sz w:val="24"/>
                <w:szCs w:val="24"/>
                <w:lang w:eastAsia="ar-SA"/>
              </w:rPr>
              <w:t>1.000.000</w:t>
            </w:r>
          </w:p>
        </w:tc>
      </w:tr>
    </w:tbl>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6947B6">
        <w:rPr>
          <w:rFonts w:ascii="Times New Roman" w:eastAsia="Times New Roman" w:hAnsi="Times New Roman" w:cs="Times New Roman"/>
          <w:b/>
          <w:color w:val="000000" w:themeColor="text1"/>
          <w:sz w:val="24"/>
          <w:szCs w:val="24"/>
          <w:lang w:eastAsia="ar-SA"/>
        </w:rPr>
        <w:t xml:space="preserve">Not: </w:t>
      </w:r>
      <w:proofErr w:type="spellStart"/>
      <w:r w:rsidRPr="006947B6">
        <w:rPr>
          <w:rFonts w:ascii="Times New Roman" w:eastAsia="Times New Roman" w:hAnsi="Times New Roman" w:cs="Times New Roman"/>
          <w:b/>
          <w:color w:val="000000" w:themeColor="text1"/>
          <w:sz w:val="24"/>
          <w:szCs w:val="24"/>
          <w:lang w:eastAsia="ar-SA"/>
        </w:rPr>
        <w:t>Septoria</w:t>
      </w:r>
      <w:proofErr w:type="spellEnd"/>
      <w:r w:rsidRPr="006947B6">
        <w:rPr>
          <w:rFonts w:ascii="Times New Roman" w:eastAsia="Times New Roman" w:hAnsi="Times New Roman" w:cs="Times New Roman"/>
          <w:b/>
          <w:color w:val="000000" w:themeColor="text1"/>
          <w:sz w:val="24"/>
          <w:szCs w:val="24"/>
          <w:lang w:eastAsia="ar-SA"/>
        </w:rPr>
        <w:t xml:space="preserve"> Yaprak Leke hastalığı ile birlikte mücadelesi yapılmıştır.</w:t>
      </w: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6947B6"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815F10" w:rsidRDefault="007A020B" w:rsidP="007A020B">
      <w:pPr>
        <w:suppressAutoHyphens/>
        <w:spacing w:after="0" w:line="240" w:lineRule="auto"/>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lastRenderedPageBreak/>
        <w:t xml:space="preserve">      </w:t>
      </w:r>
      <w:r w:rsidRPr="00815F10">
        <w:rPr>
          <w:rFonts w:ascii="Times New Roman" w:eastAsia="Times New Roman" w:hAnsi="Times New Roman" w:cs="Times New Roman"/>
          <w:b/>
          <w:color w:val="000000" w:themeColor="text1"/>
          <w:sz w:val="24"/>
          <w:szCs w:val="24"/>
          <w:lang w:eastAsia="ar-SA"/>
        </w:rPr>
        <w:t>MISIR KOÇAN KURDU (</w:t>
      </w:r>
      <w:proofErr w:type="spellStart"/>
      <w:r w:rsidRPr="00815F10">
        <w:rPr>
          <w:rFonts w:ascii="Times New Roman" w:eastAsia="Times New Roman" w:hAnsi="Times New Roman" w:cs="Times New Roman"/>
          <w:b/>
          <w:i/>
          <w:color w:val="000000" w:themeColor="text1"/>
          <w:sz w:val="24"/>
          <w:szCs w:val="24"/>
          <w:lang w:eastAsia="ar-SA"/>
        </w:rPr>
        <w:t>Sesemia</w:t>
      </w:r>
      <w:proofErr w:type="spellEnd"/>
      <w:r w:rsidRPr="00815F10">
        <w:rPr>
          <w:rFonts w:ascii="Times New Roman" w:eastAsia="Times New Roman" w:hAnsi="Times New Roman" w:cs="Times New Roman"/>
          <w:b/>
          <w:color w:val="000000" w:themeColor="text1"/>
          <w:sz w:val="24"/>
          <w:szCs w:val="24"/>
          <w:lang w:eastAsia="ar-SA"/>
        </w:rPr>
        <w:t xml:space="preserve"> </w:t>
      </w:r>
      <w:proofErr w:type="spellStart"/>
      <w:r w:rsidRPr="00815F10">
        <w:rPr>
          <w:rFonts w:ascii="Times New Roman" w:eastAsia="Times New Roman" w:hAnsi="Times New Roman" w:cs="Times New Roman"/>
          <w:b/>
          <w:color w:val="000000" w:themeColor="text1"/>
          <w:sz w:val="24"/>
          <w:szCs w:val="24"/>
          <w:lang w:eastAsia="ar-SA"/>
        </w:rPr>
        <w:t>spp</w:t>
      </w:r>
      <w:proofErr w:type="spellEnd"/>
      <w:r w:rsidRPr="00815F10">
        <w:rPr>
          <w:rFonts w:ascii="Times New Roman" w:eastAsia="Times New Roman" w:hAnsi="Times New Roman" w:cs="Times New Roman"/>
          <w:b/>
          <w:color w:val="000000" w:themeColor="text1"/>
          <w:sz w:val="24"/>
          <w:szCs w:val="24"/>
          <w:lang w:eastAsia="ar-SA"/>
        </w:rPr>
        <w:t>.)+MISIR KURDU (</w:t>
      </w:r>
      <w:proofErr w:type="spellStart"/>
      <w:r w:rsidRPr="00815F10">
        <w:rPr>
          <w:rFonts w:ascii="Times New Roman" w:eastAsia="Times New Roman" w:hAnsi="Times New Roman" w:cs="Times New Roman"/>
          <w:b/>
          <w:i/>
          <w:color w:val="000000" w:themeColor="text1"/>
          <w:sz w:val="24"/>
          <w:szCs w:val="24"/>
          <w:lang w:eastAsia="ar-SA"/>
        </w:rPr>
        <w:t>Ostrinia</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nubilalis</w:t>
      </w:r>
      <w:proofErr w:type="spellEnd"/>
      <w:r w:rsidRPr="00815F10">
        <w:rPr>
          <w:rFonts w:ascii="Times New Roman" w:eastAsia="Times New Roman" w:hAnsi="Times New Roman" w:cs="Times New Roman"/>
          <w:b/>
          <w:color w:val="000000" w:themeColor="text1"/>
          <w:sz w:val="24"/>
          <w:szCs w:val="24"/>
          <w:lang w:eastAsia="ar-SA"/>
        </w:rPr>
        <w:t>)</w:t>
      </w:r>
    </w:p>
    <w:p w:rsidR="007A020B" w:rsidRPr="00815F10" w:rsidRDefault="007A020B" w:rsidP="007A020B">
      <w:pPr>
        <w:suppressAutoHyphens/>
        <w:spacing w:after="0" w:line="240" w:lineRule="auto"/>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MÜCADELESİ PROGRAM TEKLİFİ</w:t>
      </w:r>
    </w:p>
    <w:p w:rsidR="007A020B" w:rsidRDefault="007A020B" w:rsidP="007A020B">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p w:rsidR="007A020B" w:rsidRDefault="007A020B" w:rsidP="007A020B">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tbl>
      <w:tblPr>
        <w:tblStyle w:val="TabloKlavuzu"/>
        <w:tblW w:w="0" w:type="auto"/>
        <w:tblLook w:val="04A0" w:firstRow="1" w:lastRow="0" w:firstColumn="1" w:lastColumn="0" w:noHBand="0" w:noVBand="1"/>
      </w:tblPr>
      <w:tblGrid>
        <w:gridCol w:w="2225"/>
        <w:gridCol w:w="6837"/>
      </w:tblGrid>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İLÇESİ</w:t>
            </w:r>
          </w:p>
        </w:tc>
        <w:tc>
          <w:tcPr>
            <w:tcW w:w="6977" w:type="dxa"/>
          </w:tcPr>
          <w:p w:rsidR="007A020B" w:rsidRPr="007A2055" w:rsidRDefault="007A020B" w:rsidP="006E05D3">
            <w:pPr>
              <w:suppressAutoHyphens/>
              <w:snapToGrid w:val="0"/>
              <w:jc w:val="center"/>
              <w:rPr>
                <w:color w:val="000000" w:themeColor="text1"/>
                <w:sz w:val="24"/>
                <w:szCs w:val="24"/>
                <w:lang w:eastAsia="ar-SA"/>
              </w:rPr>
            </w:pPr>
            <w:r w:rsidRPr="007A2055">
              <w:rPr>
                <w:color w:val="000000" w:themeColor="text1"/>
                <w:sz w:val="24"/>
                <w:szCs w:val="24"/>
                <w:lang w:eastAsia="ar-SA"/>
              </w:rPr>
              <w:t>Programa Alınan Saha</w:t>
            </w:r>
          </w:p>
          <w:p w:rsidR="007A020B" w:rsidRPr="007A2055" w:rsidRDefault="007A020B" w:rsidP="006E05D3">
            <w:pPr>
              <w:suppressAutoHyphens/>
              <w:jc w:val="center"/>
              <w:rPr>
                <w:color w:val="000000" w:themeColor="text1"/>
                <w:sz w:val="24"/>
                <w:szCs w:val="24"/>
                <w:lang w:eastAsia="ar-SA"/>
              </w:rPr>
            </w:pPr>
            <w:r w:rsidRPr="007A2055">
              <w:rPr>
                <w:color w:val="000000" w:themeColor="text1"/>
                <w:sz w:val="24"/>
                <w:szCs w:val="24"/>
                <w:lang w:eastAsia="ar-SA"/>
              </w:rPr>
              <w:t xml:space="preserve">(da.) </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CEYHAN</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100.000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YÜREGIR</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50.000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KOZAN</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50.000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SEYHAN</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50.000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KARATAŞ</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30.000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IMAMOGLU</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10.000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YUMURTALIK</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6.000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KARAISALI</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2.000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SARIÇAM</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2.000</w:t>
            </w:r>
          </w:p>
        </w:tc>
      </w:tr>
      <w:tr w:rsidR="007A020B" w:rsidRPr="007A2055" w:rsidTr="006E05D3">
        <w:tc>
          <w:tcPr>
            <w:tcW w:w="2235" w:type="dxa"/>
          </w:tcPr>
          <w:p w:rsidR="007A020B" w:rsidRPr="007A2055" w:rsidRDefault="007A020B" w:rsidP="006E05D3">
            <w:pPr>
              <w:suppressAutoHyphens/>
              <w:snapToGrid w:val="0"/>
              <w:jc w:val="both"/>
              <w:rPr>
                <w:b/>
                <w:bCs/>
                <w:color w:val="000000" w:themeColor="text1"/>
                <w:sz w:val="24"/>
                <w:szCs w:val="24"/>
                <w:lang w:eastAsia="ar-SA"/>
              </w:rPr>
            </w:pPr>
            <w:r w:rsidRPr="007A2055">
              <w:rPr>
                <w:b/>
                <w:bCs/>
                <w:color w:val="000000" w:themeColor="text1"/>
                <w:sz w:val="24"/>
                <w:szCs w:val="24"/>
                <w:lang w:eastAsia="ar-SA"/>
              </w:rPr>
              <w:t xml:space="preserve">TOPLAM </w:t>
            </w:r>
          </w:p>
        </w:tc>
        <w:tc>
          <w:tcPr>
            <w:tcW w:w="6977" w:type="dxa"/>
          </w:tcPr>
          <w:p w:rsidR="007A020B" w:rsidRPr="007A2055" w:rsidRDefault="007A020B" w:rsidP="006E05D3">
            <w:pPr>
              <w:suppressAutoHyphens/>
              <w:snapToGrid w:val="0"/>
              <w:jc w:val="right"/>
              <w:rPr>
                <w:b/>
                <w:bCs/>
                <w:color w:val="000000" w:themeColor="text1"/>
                <w:sz w:val="24"/>
                <w:szCs w:val="24"/>
                <w:lang w:eastAsia="ar-SA"/>
              </w:rPr>
            </w:pPr>
            <w:r w:rsidRPr="007A2055">
              <w:rPr>
                <w:b/>
                <w:bCs/>
                <w:color w:val="000000" w:themeColor="text1"/>
                <w:sz w:val="24"/>
                <w:szCs w:val="24"/>
                <w:lang w:eastAsia="ar-SA"/>
              </w:rPr>
              <w:t>300.000</w:t>
            </w:r>
          </w:p>
        </w:tc>
      </w:tr>
    </w:tbl>
    <w:p w:rsidR="007A020B" w:rsidRDefault="007A020B" w:rsidP="007A020B">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p>
    <w:p w:rsidR="007A020B" w:rsidRPr="00815F10" w:rsidRDefault="007A020B" w:rsidP="007A020B">
      <w:pPr>
        <w:suppressAutoHyphens/>
        <w:spacing w:after="0" w:line="240" w:lineRule="auto"/>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val="en-US" w:eastAsia="ar-SA"/>
        </w:rPr>
        <w:t xml:space="preserve">MISIR YAPRAK YANIKLIĞI </w:t>
      </w:r>
      <w:r w:rsidRPr="00815F10">
        <w:rPr>
          <w:rFonts w:ascii="Times New Roman" w:eastAsia="Times New Roman" w:hAnsi="Times New Roman" w:cs="Times New Roman"/>
          <w:b/>
          <w:color w:val="000000" w:themeColor="text1"/>
          <w:sz w:val="24"/>
          <w:szCs w:val="24"/>
          <w:lang w:eastAsia="ar-SA"/>
        </w:rPr>
        <w:t>(</w:t>
      </w:r>
      <w:proofErr w:type="spellStart"/>
      <w:r w:rsidRPr="00815F10">
        <w:rPr>
          <w:rFonts w:ascii="Times New Roman" w:eastAsia="Times New Roman" w:hAnsi="Times New Roman" w:cs="Times New Roman"/>
          <w:b/>
          <w:i/>
          <w:color w:val="000000" w:themeColor="text1"/>
          <w:sz w:val="24"/>
          <w:szCs w:val="24"/>
          <w:lang w:eastAsia="ar-SA"/>
        </w:rPr>
        <w:t>Helminthosporium</w:t>
      </w:r>
      <w:proofErr w:type="spellEnd"/>
      <w:r w:rsidRPr="00815F10">
        <w:rPr>
          <w:rFonts w:ascii="Times New Roman" w:eastAsia="Times New Roman" w:hAnsi="Times New Roman" w:cs="Times New Roman"/>
          <w:b/>
          <w:color w:val="000000" w:themeColor="text1"/>
          <w:sz w:val="24"/>
          <w:szCs w:val="24"/>
          <w:lang w:eastAsia="ar-SA"/>
        </w:rPr>
        <w:t xml:space="preserve"> </w:t>
      </w:r>
      <w:proofErr w:type="spellStart"/>
      <w:r w:rsidRPr="00815F10">
        <w:rPr>
          <w:rFonts w:ascii="Times New Roman" w:eastAsia="Times New Roman" w:hAnsi="Times New Roman" w:cs="Times New Roman"/>
          <w:b/>
          <w:color w:val="000000" w:themeColor="text1"/>
          <w:sz w:val="24"/>
          <w:szCs w:val="24"/>
          <w:lang w:eastAsia="ar-SA"/>
        </w:rPr>
        <w:t>spp</w:t>
      </w:r>
      <w:proofErr w:type="spellEnd"/>
      <w:r w:rsidRPr="00815F10">
        <w:rPr>
          <w:rFonts w:ascii="Times New Roman" w:eastAsia="Times New Roman" w:hAnsi="Times New Roman" w:cs="Times New Roman"/>
          <w:b/>
          <w:color w:val="000000" w:themeColor="text1"/>
          <w:sz w:val="24"/>
          <w:szCs w:val="24"/>
          <w:lang w:eastAsia="ar-SA"/>
        </w:rPr>
        <w:t>.)</w:t>
      </w:r>
      <w:r>
        <w:rPr>
          <w:rFonts w:ascii="Times New Roman" w:eastAsia="Times New Roman" w:hAnsi="Times New Roman" w:cs="Times New Roman"/>
          <w:b/>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MÜCADELE PROGRAM TEKLİFİ</w:t>
      </w:r>
    </w:p>
    <w:p w:rsidR="007A020B"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tbl>
      <w:tblPr>
        <w:tblStyle w:val="TabloKlavuzu"/>
        <w:tblW w:w="0" w:type="auto"/>
        <w:tblLook w:val="04A0" w:firstRow="1" w:lastRow="0" w:firstColumn="1" w:lastColumn="0" w:noHBand="0" w:noVBand="1"/>
      </w:tblPr>
      <w:tblGrid>
        <w:gridCol w:w="2225"/>
        <w:gridCol w:w="6837"/>
      </w:tblGrid>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İLÇESİ</w:t>
            </w:r>
          </w:p>
        </w:tc>
        <w:tc>
          <w:tcPr>
            <w:tcW w:w="6977" w:type="dxa"/>
          </w:tcPr>
          <w:p w:rsidR="007A020B" w:rsidRPr="007A2055" w:rsidRDefault="007A020B" w:rsidP="006E05D3">
            <w:pPr>
              <w:suppressAutoHyphens/>
              <w:snapToGrid w:val="0"/>
              <w:jc w:val="center"/>
              <w:rPr>
                <w:color w:val="000000" w:themeColor="text1"/>
                <w:sz w:val="24"/>
                <w:szCs w:val="24"/>
                <w:lang w:eastAsia="ar-SA"/>
              </w:rPr>
            </w:pPr>
            <w:r w:rsidRPr="007A2055">
              <w:rPr>
                <w:color w:val="000000" w:themeColor="text1"/>
                <w:sz w:val="24"/>
                <w:szCs w:val="24"/>
                <w:lang w:eastAsia="ar-SA"/>
              </w:rPr>
              <w:t>Programa Alınan Saha</w:t>
            </w:r>
          </w:p>
          <w:p w:rsidR="007A020B" w:rsidRPr="007A2055" w:rsidRDefault="007A020B" w:rsidP="006E05D3">
            <w:pPr>
              <w:suppressAutoHyphens/>
              <w:jc w:val="center"/>
              <w:rPr>
                <w:color w:val="000000" w:themeColor="text1"/>
                <w:sz w:val="24"/>
                <w:szCs w:val="24"/>
                <w:lang w:eastAsia="ar-SA"/>
              </w:rPr>
            </w:pPr>
            <w:r w:rsidRPr="007A2055">
              <w:rPr>
                <w:color w:val="000000" w:themeColor="text1"/>
                <w:sz w:val="24"/>
                <w:szCs w:val="24"/>
                <w:lang w:eastAsia="ar-SA"/>
              </w:rPr>
              <w:t xml:space="preserve">(da.) </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CEYHAN</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100.000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YÜREGIR</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50.000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KOZAN</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50.000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SEYHAN</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50.000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KARATAŞ</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30.000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IMAMOGLU</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10.000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YUMURTALIK</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6.000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lastRenderedPageBreak/>
              <w:t>KARAISALI</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2.000</w:t>
            </w:r>
          </w:p>
        </w:tc>
      </w:tr>
      <w:tr w:rsidR="007A020B" w:rsidRPr="007A2055" w:rsidTr="006E05D3">
        <w:tc>
          <w:tcPr>
            <w:tcW w:w="2235"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SARIÇAM</w:t>
            </w:r>
          </w:p>
        </w:tc>
        <w:tc>
          <w:tcPr>
            <w:tcW w:w="6977"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2.000</w:t>
            </w:r>
          </w:p>
        </w:tc>
      </w:tr>
      <w:tr w:rsidR="007A020B" w:rsidRPr="007A2055" w:rsidTr="006E05D3">
        <w:tc>
          <w:tcPr>
            <w:tcW w:w="2235" w:type="dxa"/>
          </w:tcPr>
          <w:p w:rsidR="007A020B" w:rsidRPr="007A2055" w:rsidRDefault="007A020B" w:rsidP="006E05D3">
            <w:pPr>
              <w:suppressAutoHyphens/>
              <w:snapToGrid w:val="0"/>
              <w:jc w:val="both"/>
              <w:rPr>
                <w:b/>
                <w:bCs/>
                <w:color w:val="000000" w:themeColor="text1"/>
                <w:sz w:val="24"/>
                <w:szCs w:val="24"/>
                <w:lang w:eastAsia="ar-SA"/>
              </w:rPr>
            </w:pPr>
            <w:r w:rsidRPr="007A2055">
              <w:rPr>
                <w:b/>
                <w:bCs/>
                <w:color w:val="000000" w:themeColor="text1"/>
                <w:sz w:val="24"/>
                <w:szCs w:val="24"/>
                <w:lang w:eastAsia="ar-SA"/>
              </w:rPr>
              <w:t xml:space="preserve">TOPLAM </w:t>
            </w:r>
          </w:p>
        </w:tc>
        <w:tc>
          <w:tcPr>
            <w:tcW w:w="6977" w:type="dxa"/>
          </w:tcPr>
          <w:p w:rsidR="007A020B" w:rsidRPr="007A2055" w:rsidRDefault="007A020B" w:rsidP="006E05D3">
            <w:pPr>
              <w:suppressAutoHyphens/>
              <w:snapToGrid w:val="0"/>
              <w:jc w:val="right"/>
              <w:rPr>
                <w:b/>
                <w:bCs/>
                <w:color w:val="000000" w:themeColor="text1"/>
                <w:sz w:val="24"/>
                <w:szCs w:val="24"/>
                <w:lang w:eastAsia="ar-SA"/>
              </w:rPr>
            </w:pPr>
            <w:r w:rsidRPr="007A2055">
              <w:rPr>
                <w:b/>
                <w:bCs/>
                <w:color w:val="000000" w:themeColor="text1"/>
                <w:sz w:val="24"/>
                <w:szCs w:val="24"/>
                <w:lang w:eastAsia="ar-SA"/>
              </w:rPr>
              <w:t>300.000</w:t>
            </w:r>
          </w:p>
        </w:tc>
      </w:tr>
    </w:tbl>
    <w:p w:rsidR="007A020B"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p w:rsidR="007A020B" w:rsidRPr="00F839EB" w:rsidRDefault="007A020B" w:rsidP="007A020B">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MISIRDA ÇİZGİLİ YAPRAK KURDU (</w:t>
      </w:r>
      <w:proofErr w:type="spellStart"/>
      <w:r w:rsidRPr="00F839EB">
        <w:rPr>
          <w:rFonts w:ascii="Times New Roman" w:eastAsia="Times New Roman" w:hAnsi="Times New Roman" w:cs="Times New Roman"/>
          <w:b/>
          <w:i/>
          <w:iCs/>
          <w:color w:val="000000" w:themeColor="text1"/>
          <w:sz w:val="24"/>
          <w:szCs w:val="24"/>
          <w:lang w:eastAsia="ar-SA"/>
        </w:rPr>
        <w:t>Spodoptera</w:t>
      </w:r>
      <w:proofErr w:type="spellEnd"/>
      <w:r w:rsidRPr="00F839EB">
        <w:rPr>
          <w:rFonts w:ascii="Times New Roman" w:eastAsia="Times New Roman" w:hAnsi="Times New Roman" w:cs="Times New Roman"/>
          <w:b/>
          <w:i/>
          <w:iCs/>
          <w:color w:val="000000" w:themeColor="text1"/>
          <w:sz w:val="24"/>
          <w:szCs w:val="24"/>
          <w:lang w:eastAsia="ar-SA"/>
        </w:rPr>
        <w:t xml:space="preserve"> </w:t>
      </w:r>
      <w:proofErr w:type="spellStart"/>
      <w:r w:rsidRPr="00F839EB">
        <w:rPr>
          <w:rFonts w:ascii="Times New Roman" w:eastAsia="Times New Roman" w:hAnsi="Times New Roman" w:cs="Times New Roman"/>
          <w:b/>
          <w:i/>
          <w:iCs/>
          <w:color w:val="000000" w:themeColor="text1"/>
          <w:sz w:val="24"/>
          <w:szCs w:val="24"/>
          <w:lang w:eastAsia="ar-SA"/>
        </w:rPr>
        <w:t>exiqua</w:t>
      </w:r>
      <w:proofErr w:type="spellEnd"/>
      <w:r w:rsidRPr="00F839EB">
        <w:rPr>
          <w:rFonts w:ascii="Times New Roman" w:eastAsia="Times New Roman" w:hAnsi="Times New Roman" w:cs="Times New Roman"/>
          <w:b/>
          <w:iCs/>
          <w:color w:val="000000" w:themeColor="text1"/>
          <w:sz w:val="24"/>
          <w:szCs w:val="24"/>
          <w:lang w:eastAsia="ar-SA"/>
        </w:rPr>
        <w:t>)</w:t>
      </w:r>
      <w:r w:rsidRPr="00F839EB">
        <w:rPr>
          <w:rFonts w:ascii="Times New Roman" w:eastAsia="Times New Roman" w:hAnsi="Times New Roman" w:cs="Times New Roman"/>
          <w:i/>
          <w:iCs/>
          <w:color w:val="000000" w:themeColor="text1"/>
          <w:sz w:val="24"/>
          <w:szCs w:val="24"/>
          <w:lang w:eastAsia="ar-SA"/>
        </w:rPr>
        <w:t xml:space="preserve"> </w:t>
      </w:r>
      <w:r w:rsidRPr="00F839EB">
        <w:rPr>
          <w:rFonts w:ascii="Times New Roman" w:eastAsia="Times New Roman" w:hAnsi="Times New Roman" w:cs="Times New Roman"/>
          <w:b/>
          <w:color w:val="000000" w:themeColor="text1"/>
          <w:sz w:val="24"/>
          <w:szCs w:val="24"/>
          <w:lang w:eastAsia="ar-SA"/>
        </w:rPr>
        <w:t>MÜCADELE PROGRAM TEKLİFİ</w:t>
      </w:r>
    </w:p>
    <w:p w:rsidR="007A020B" w:rsidRPr="00F839EB" w:rsidRDefault="007A020B" w:rsidP="007A020B">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758"/>
        <w:gridCol w:w="5564"/>
      </w:tblGrid>
      <w:tr w:rsidR="007A020B" w:rsidRPr="00F839EB" w:rsidTr="006E05D3">
        <w:trPr>
          <w:trHeight w:val="674"/>
        </w:trPr>
        <w:tc>
          <w:tcPr>
            <w:tcW w:w="3758" w:type="dxa"/>
            <w:tcBorders>
              <w:top w:val="single" w:sz="8" w:space="0" w:color="000000"/>
              <w:left w:val="single" w:sz="8" w:space="0" w:color="000000"/>
              <w:bottom w:val="single" w:sz="4" w:space="0" w:color="000000"/>
            </w:tcBorders>
            <w:shd w:val="clear" w:color="auto" w:fill="auto"/>
            <w:vAlign w:val="center"/>
          </w:tcPr>
          <w:p w:rsidR="007A020B" w:rsidRPr="00F839EB" w:rsidRDefault="007A020B" w:rsidP="006E05D3">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ILÇESI</w:t>
            </w:r>
          </w:p>
        </w:tc>
        <w:tc>
          <w:tcPr>
            <w:tcW w:w="5564" w:type="dxa"/>
            <w:tcBorders>
              <w:top w:val="single" w:sz="8"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Programa Alınan Saha</w:t>
            </w:r>
          </w:p>
          <w:p w:rsidR="007A020B" w:rsidRPr="00F839EB" w:rsidRDefault="007A020B" w:rsidP="006E05D3">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 xml:space="preserve"> (da.)</w:t>
            </w:r>
          </w:p>
        </w:tc>
      </w:tr>
      <w:tr w:rsidR="007A020B" w:rsidRPr="00F839EB" w:rsidTr="006E05D3">
        <w:trPr>
          <w:trHeight w:val="328"/>
        </w:trPr>
        <w:tc>
          <w:tcPr>
            <w:tcW w:w="3758"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CEYHAN</w:t>
            </w:r>
          </w:p>
        </w:tc>
        <w:tc>
          <w:tcPr>
            <w:tcW w:w="5564"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20.000</w:t>
            </w:r>
          </w:p>
        </w:tc>
      </w:tr>
      <w:tr w:rsidR="007A020B" w:rsidRPr="00F839EB" w:rsidTr="006E05D3">
        <w:trPr>
          <w:trHeight w:val="328"/>
        </w:trPr>
        <w:tc>
          <w:tcPr>
            <w:tcW w:w="3758"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YÜREGIR</w:t>
            </w:r>
          </w:p>
        </w:tc>
        <w:tc>
          <w:tcPr>
            <w:tcW w:w="5564"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20.000</w:t>
            </w:r>
          </w:p>
        </w:tc>
      </w:tr>
      <w:tr w:rsidR="007A020B" w:rsidRPr="00F839EB" w:rsidTr="006E05D3">
        <w:trPr>
          <w:trHeight w:val="328"/>
        </w:trPr>
        <w:tc>
          <w:tcPr>
            <w:tcW w:w="3758"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KOZAN</w:t>
            </w:r>
          </w:p>
        </w:tc>
        <w:tc>
          <w:tcPr>
            <w:tcW w:w="5564"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10.000</w:t>
            </w:r>
          </w:p>
        </w:tc>
      </w:tr>
      <w:tr w:rsidR="007A020B" w:rsidRPr="00F839EB" w:rsidTr="006E05D3">
        <w:trPr>
          <w:trHeight w:val="328"/>
        </w:trPr>
        <w:tc>
          <w:tcPr>
            <w:tcW w:w="3758" w:type="dxa"/>
            <w:tcBorders>
              <w:top w:val="single" w:sz="4" w:space="0" w:color="000000"/>
              <w:left w:val="single" w:sz="8" w:space="0" w:color="000000"/>
              <w:bottom w:val="single" w:sz="8"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 xml:space="preserve">TOPLAM </w:t>
            </w:r>
            <w:r w:rsidRPr="00F839EB">
              <w:rPr>
                <w:rFonts w:ascii="Times New Roman" w:eastAsia="Times New Roman" w:hAnsi="Times New Roman" w:cs="Times New Roman"/>
                <w:b/>
                <w:color w:val="000000" w:themeColor="text1"/>
                <w:sz w:val="24"/>
                <w:szCs w:val="24"/>
                <w:lang w:eastAsia="ar-SA"/>
              </w:rPr>
              <w:tab/>
            </w:r>
          </w:p>
        </w:tc>
        <w:tc>
          <w:tcPr>
            <w:tcW w:w="5564" w:type="dxa"/>
            <w:tcBorders>
              <w:top w:val="single" w:sz="4" w:space="0" w:color="000000"/>
              <w:left w:val="single" w:sz="4" w:space="0" w:color="000000"/>
              <w:bottom w:val="single" w:sz="8"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50.000</w:t>
            </w:r>
          </w:p>
        </w:tc>
      </w:tr>
    </w:tbl>
    <w:p w:rsidR="007A020B" w:rsidRPr="00F839EB" w:rsidRDefault="007A020B" w:rsidP="007A020B">
      <w:pPr>
        <w:suppressAutoHyphens/>
        <w:spacing w:after="0" w:line="240" w:lineRule="auto"/>
        <w:jc w:val="center"/>
        <w:rPr>
          <w:rFonts w:ascii="Times New Roman" w:eastAsia="Times New Roman" w:hAnsi="Times New Roman" w:cs="Times New Roman"/>
          <w:b/>
          <w:color w:val="000000" w:themeColor="text1"/>
          <w:sz w:val="24"/>
          <w:szCs w:val="24"/>
          <w:lang w:val="en-US" w:eastAsia="ar-SA"/>
        </w:rPr>
      </w:pPr>
    </w:p>
    <w:p w:rsidR="007A020B" w:rsidRPr="00815F10" w:rsidRDefault="007A020B" w:rsidP="007A020B">
      <w:pPr>
        <w:suppressAutoHyphens/>
        <w:spacing w:after="0" w:line="240" w:lineRule="auto"/>
        <w:jc w:val="center"/>
        <w:outlineLvl w:val="0"/>
        <w:rPr>
          <w:rFonts w:ascii="Times New Roman" w:eastAsia="Times New Roman" w:hAnsi="Times New Roman" w:cs="Times New Roman"/>
          <w:b/>
          <w:color w:val="000000" w:themeColor="text1"/>
          <w:sz w:val="28"/>
          <w:szCs w:val="28"/>
          <w:lang w:eastAsia="ar-SA"/>
        </w:rPr>
      </w:pPr>
    </w:p>
    <w:p w:rsidR="007A020B" w:rsidRPr="00F839EB" w:rsidRDefault="007A020B" w:rsidP="007A020B">
      <w:pPr>
        <w:suppressAutoHyphens/>
        <w:spacing w:after="0" w:line="240" w:lineRule="auto"/>
        <w:jc w:val="center"/>
        <w:outlineLvl w:val="0"/>
        <w:rPr>
          <w:rFonts w:ascii="Times New Roman" w:eastAsia="Times New Roman" w:hAnsi="Times New Roman" w:cs="Times New Roman"/>
          <w:b/>
          <w:color w:val="000000" w:themeColor="text1"/>
          <w:sz w:val="28"/>
          <w:szCs w:val="28"/>
          <w:u w:val="single"/>
          <w:lang w:eastAsia="ar-SA"/>
        </w:rPr>
      </w:pPr>
      <w:r w:rsidRPr="00F839EB">
        <w:rPr>
          <w:rFonts w:ascii="Times New Roman" w:eastAsia="Times New Roman" w:hAnsi="Times New Roman" w:cs="Times New Roman"/>
          <w:b/>
          <w:color w:val="000000" w:themeColor="text1"/>
          <w:sz w:val="28"/>
          <w:szCs w:val="28"/>
          <w:lang w:eastAsia="ar-SA"/>
        </w:rPr>
        <w:t xml:space="preserve">II- </w:t>
      </w:r>
      <w:r w:rsidRPr="00F839EB">
        <w:rPr>
          <w:rFonts w:ascii="Times New Roman" w:eastAsia="Times New Roman" w:hAnsi="Times New Roman" w:cs="Times New Roman"/>
          <w:b/>
          <w:color w:val="000000" w:themeColor="text1"/>
          <w:sz w:val="28"/>
          <w:szCs w:val="28"/>
          <w:u w:val="single"/>
          <w:lang w:eastAsia="ar-SA"/>
        </w:rPr>
        <w:t>YABANCI OT VE PARAZITER BITKILER</w:t>
      </w:r>
    </w:p>
    <w:p w:rsidR="007A020B" w:rsidRPr="00F839EB" w:rsidRDefault="007A020B" w:rsidP="007A020B">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7A020B" w:rsidRPr="00F839EB" w:rsidRDefault="007A020B" w:rsidP="007A020B">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1- HUBUBATTA DAR YAPRAKLI YABANCIOTLAR+ HUBUBATTA GENİŞ YAPRAKLI YABANCI OT MÜCADELE PROGRAM TEKLİFİ</w:t>
      </w:r>
    </w:p>
    <w:p w:rsidR="007A020B" w:rsidRPr="00F839EB" w:rsidRDefault="007A020B" w:rsidP="007A020B">
      <w:pPr>
        <w:suppressAutoHyphens/>
        <w:spacing w:after="0" w:line="240" w:lineRule="auto"/>
        <w:jc w:val="both"/>
        <w:rPr>
          <w:rFonts w:ascii="Times New Roman" w:eastAsia="Times New Roman" w:hAnsi="Times New Roman" w:cs="Times New Roman"/>
          <w:b/>
          <w:color w:val="000000" w:themeColor="text1"/>
          <w:sz w:val="24"/>
          <w:szCs w:val="24"/>
          <w:lang w:eastAsia="ar-SA"/>
        </w:rPr>
      </w:pPr>
    </w:p>
    <w:tbl>
      <w:tblPr>
        <w:tblW w:w="0" w:type="auto"/>
        <w:tblInd w:w="108" w:type="dxa"/>
        <w:tblLayout w:type="fixed"/>
        <w:tblLook w:val="0000" w:firstRow="0" w:lastRow="0" w:firstColumn="0" w:lastColumn="0" w:noHBand="0" w:noVBand="0"/>
      </w:tblPr>
      <w:tblGrid>
        <w:gridCol w:w="3880"/>
        <w:gridCol w:w="5450"/>
      </w:tblGrid>
      <w:tr w:rsidR="007A020B" w:rsidRPr="00F839EB" w:rsidTr="006E05D3">
        <w:trPr>
          <w:trHeight w:val="462"/>
        </w:trPr>
        <w:tc>
          <w:tcPr>
            <w:tcW w:w="3880" w:type="dxa"/>
            <w:tcBorders>
              <w:top w:val="single" w:sz="8" w:space="0" w:color="000000"/>
              <w:left w:val="single" w:sz="8" w:space="0" w:color="000000"/>
              <w:bottom w:val="single" w:sz="4" w:space="0" w:color="000000"/>
            </w:tcBorders>
            <w:shd w:val="clear" w:color="auto" w:fill="auto"/>
            <w:vAlign w:val="center"/>
          </w:tcPr>
          <w:p w:rsidR="007A020B" w:rsidRPr="00F839EB" w:rsidRDefault="007A020B" w:rsidP="006E05D3">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İLÇESİ</w:t>
            </w:r>
          </w:p>
        </w:tc>
        <w:tc>
          <w:tcPr>
            <w:tcW w:w="5450" w:type="dxa"/>
            <w:tcBorders>
              <w:top w:val="single" w:sz="8"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 xml:space="preserve">Programa Alınan Saha (da.) </w:t>
            </w:r>
          </w:p>
          <w:p w:rsidR="007A020B" w:rsidRPr="00F839EB" w:rsidRDefault="007A020B"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EKÜY</w:t>
            </w:r>
          </w:p>
        </w:tc>
      </w:tr>
      <w:tr w:rsidR="007A020B" w:rsidRPr="00F839EB"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CEYHAN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250.000</w:t>
            </w:r>
          </w:p>
        </w:tc>
      </w:tr>
      <w:tr w:rsidR="007A020B" w:rsidRPr="00F839EB"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ÇUKUROVA</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20.000</w:t>
            </w:r>
          </w:p>
        </w:tc>
      </w:tr>
      <w:tr w:rsidR="007A020B" w:rsidRPr="00F839EB" w:rsidTr="006E05D3">
        <w:trPr>
          <w:trHeight w:val="238"/>
        </w:trPr>
        <w:tc>
          <w:tcPr>
            <w:tcW w:w="3880"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İMAMOĞLU</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150.000</w:t>
            </w:r>
          </w:p>
        </w:tc>
      </w:tr>
      <w:tr w:rsidR="007A020B" w:rsidRPr="00F839EB" w:rsidTr="006E05D3">
        <w:trPr>
          <w:trHeight w:val="238"/>
        </w:trPr>
        <w:tc>
          <w:tcPr>
            <w:tcW w:w="3880"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KARAİSALI</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70.000</w:t>
            </w:r>
          </w:p>
        </w:tc>
      </w:tr>
      <w:tr w:rsidR="007A020B" w:rsidRPr="00F839EB"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KARATAŞ</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90.000</w:t>
            </w:r>
          </w:p>
        </w:tc>
      </w:tr>
      <w:tr w:rsidR="007A020B" w:rsidRPr="00F839EB"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KOZAN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40.000</w:t>
            </w:r>
          </w:p>
        </w:tc>
      </w:tr>
      <w:tr w:rsidR="007A020B" w:rsidRPr="00F839EB"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SARIÇAM</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250.000</w:t>
            </w:r>
          </w:p>
        </w:tc>
      </w:tr>
      <w:tr w:rsidR="007A020B" w:rsidRPr="00F839EB" w:rsidTr="006E05D3">
        <w:trPr>
          <w:trHeight w:val="72"/>
        </w:trPr>
        <w:tc>
          <w:tcPr>
            <w:tcW w:w="3880"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SEYHAN</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 xml:space="preserve">  20.000</w:t>
            </w:r>
          </w:p>
        </w:tc>
      </w:tr>
      <w:tr w:rsidR="007A020B" w:rsidRPr="00F839EB" w:rsidTr="006E05D3">
        <w:trPr>
          <w:trHeight w:val="238"/>
        </w:trPr>
        <w:tc>
          <w:tcPr>
            <w:tcW w:w="3880"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YUMURTALIK</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60.000</w:t>
            </w:r>
          </w:p>
        </w:tc>
      </w:tr>
      <w:tr w:rsidR="007A020B" w:rsidRPr="00F839EB" w:rsidTr="006E05D3">
        <w:trPr>
          <w:trHeight w:val="224"/>
        </w:trPr>
        <w:tc>
          <w:tcPr>
            <w:tcW w:w="3880" w:type="dxa"/>
            <w:tcBorders>
              <w:top w:val="single" w:sz="4" w:space="0" w:color="000000"/>
              <w:left w:val="single" w:sz="8" w:space="0" w:color="000000"/>
              <w:bottom w:val="single" w:sz="4"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YÜREĞIR</w:t>
            </w:r>
          </w:p>
        </w:tc>
        <w:tc>
          <w:tcPr>
            <w:tcW w:w="5450" w:type="dxa"/>
            <w:tcBorders>
              <w:top w:val="single" w:sz="4" w:space="0" w:color="000000"/>
              <w:left w:val="single" w:sz="4" w:space="0" w:color="000000"/>
              <w:bottom w:val="single" w:sz="4"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F839EB">
              <w:rPr>
                <w:rFonts w:ascii="Times New Roman" w:eastAsia="Times New Roman" w:hAnsi="Times New Roman" w:cs="Times New Roman"/>
                <w:color w:val="000000" w:themeColor="text1"/>
                <w:sz w:val="24"/>
                <w:szCs w:val="24"/>
                <w:lang w:eastAsia="ar-SA"/>
              </w:rPr>
              <w:t>50.000</w:t>
            </w:r>
          </w:p>
        </w:tc>
      </w:tr>
      <w:tr w:rsidR="007A020B" w:rsidRPr="00F839EB" w:rsidTr="006E05D3">
        <w:trPr>
          <w:trHeight w:val="252"/>
        </w:trPr>
        <w:tc>
          <w:tcPr>
            <w:tcW w:w="3880" w:type="dxa"/>
            <w:tcBorders>
              <w:top w:val="single" w:sz="4" w:space="0" w:color="000000"/>
              <w:left w:val="single" w:sz="8" w:space="0" w:color="000000"/>
              <w:bottom w:val="single" w:sz="8" w:space="0" w:color="000000"/>
            </w:tcBorders>
            <w:shd w:val="clear" w:color="auto" w:fill="auto"/>
          </w:tcPr>
          <w:p w:rsidR="007A020B" w:rsidRPr="00F839EB" w:rsidRDefault="007A020B" w:rsidP="006E05D3">
            <w:pPr>
              <w:suppressAutoHyphens/>
              <w:snapToGrid w:val="0"/>
              <w:spacing w:after="0" w:line="240" w:lineRule="auto"/>
              <w:jc w:val="both"/>
              <w:rPr>
                <w:rFonts w:ascii="Times New Roman" w:eastAsia="Times New Roman" w:hAnsi="Times New Roman" w:cs="Times New Roman"/>
                <w:b/>
                <w:color w:val="000000" w:themeColor="text1"/>
                <w:sz w:val="24"/>
                <w:szCs w:val="24"/>
                <w:lang w:eastAsia="ar-SA"/>
              </w:rPr>
            </w:pPr>
            <w:proofErr w:type="gramStart"/>
            <w:r w:rsidRPr="00F839EB">
              <w:rPr>
                <w:rFonts w:ascii="Times New Roman" w:eastAsia="Times New Roman" w:hAnsi="Times New Roman" w:cs="Times New Roman"/>
                <w:b/>
                <w:color w:val="000000" w:themeColor="text1"/>
                <w:sz w:val="24"/>
                <w:szCs w:val="24"/>
                <w:lang w:eastAsia="ar-SA"/>
              </w:rPr>
              <w:t>TOPLAM :</w:t>
            </w:r>
            <w:proofErr w:type="gramEnd"/>
          </w:p>
        </w:tc>
        <w:tc>
          <w:tcPr>
            <w:tcW w:w="5450" w:type="dxa"/>
            <w:tcBorders>
              <w:top w:val="single" w:sz="4" w:space="0" w:color="000000"/>
              <w:left w:val="single" w:sz="4" w:space="0" w:color="000000"/>
              <w:bottom w:val="single" w:sz="8" w:space="0" w:color="000000"/>
              <w:right w:val="single" w:sz="8" w:space="0" w:color="000000"/>
            </w:tcBorders>
            <w:shd w:val="clear" w:color="auto" w:fill="auto"/>
          </w:tcPr>
          <w:p w:rsidR="007A020B" w:rsidRPr="00F839EB" w:rsidRDefault="007A020B" w:rsidP="006E05D3">
            <w:pPr>
              <w:suppressAutoHyphens/>
              <w:snapToGrid w:val="0"/>
              <w:spacing w:after="0" w:line="240" w:lineRule="auto"/>
              <w:jc w:val="right"/>
              <w:rPr>
                <w:rFonts w:ascii="Times New Roman" w:eastAsia="Times New Roman" w:hAnsi="Times New Roman" w:cs="Times New Roman"/>
                <w:b/>
                <w:color w:val="000000" w:themeColor="text1"/>
                <w:sz w:val="24"/>
                <w:szCs w:val="24"/>
                <w:lang w:eastAsia="ar-SA"/>
              </w:rPr>
            </w:pPr>
            <w:r w:rsidRPr="00F839EB">
              <w:rPr>
                <w:rFonts w:ascii="Times New Roman" w:eastAsia="Times New Roman" w:hAnsi="Times New Roman" w:cs="Times New Roman"/>
                <w:b/>
                <w:color w:val="000000" w:themeColor="text1"/>
                <w:sz w:val="24"/>
                <w:szCs w:val="24"/>
                <w:lang w:eastAsia="ar-SA"/>
              </w:rPr>
              <w:t>1.000.000</w:t>
            </w:r>
          </w:p>
        </w:tc>
      </w:tr>
    </w:tbl>
    <w:p w:rsidR="007A020B" w:rsidRPr="00F839EB" w:rsidRDefault="007A020B" w:rsidP="007A020B">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7A020B" w:rsidRDefault="007A020B" w:rsidP="007A020B">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2- MISIRDA YABANCI OT MÜCADELE PROGRAM TEKLİFİ</w:t>
      </w:r>
    </w:p>
    <w:p w:rsidR="007A020B" w:rsidRDefault="007A020B" w:rsidP="007A020B">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7A020B" w:rsidRDefault="007A020B" w:rsidP="007A020B">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p>
    <w:tbl>
      <w:tblPr>
        <w:tblStyle w:val="TabloKlavuzu"/>
        <w:tblW w:w="9322" w:type="dxa"/>
        <w:tblLook w:val="04A0" w:firstRow="1" w:lastRow="0" w:firstColumn="1" w:lastColumn="0" w:noHBand="0" w:noVBand="1"/>
      </w:tblPr>
      <w:tblGrid>
        <w:gridCol w:w="3227"/>
        <w:gridCol w:w="6095"/>
      </w:tblGrid>
      <w:tr w:rsidR="007A020B" w:rsidRPr="007A2055" w:rsidTr="006E05D3">
        <w:tc>
          <w:tcPr>
            <w:tcW w:w="3227"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İLÇESİ</w:t>
            </w:r>
          </w:p>
        </w:tc>
        <w:tc>
          <w:tcPr>
            <w:tcW w:w="6095" w:type="dxa"/>
          </w:tcPr>
          <w:p w:rsidR="007A020B" w:rsidRPr="007A2055" w:rsidRDefault="007A020B" w:rsidP="006E05D3">
            <w:pPr>
              <w:suppressAutoHyphens/>
              <w:snapToGrid w:val="0"/>
              <w:jc w:val="center"/>
              <w:rPr>
                <w:color w:val="000000" w:themeColor="text1"/>
                <w:sz w:val="24"/>
                <w:szCs w:val="24"/>
                <w:lang w:eastAsia="ar-SA"/>
              </w:rPr>
            </w:pPr>
            <w:r w:rsidRPr="007A2055">
              <w:rPr>
                <w:color w:val="000000" w:themeColor="text1"/>
                <w:sz w:val="24"/>
                <w:szCs w:val="24"/>
                <w:lang w:eastAsia="ar-SA"/>
              </w:rPr>
              <w:t>Programa Alınan Saha</w:t>
            </w:r>
          </w:p>
          <w:p w:rsidR="007A020B" w:rsidRPr="007A2055" w:rsidRDefault="007A020B" w:rsidP="006E05D3">
            <w:pPr>
              <w:suppressAutoHyphens/>
              <w:jc w:val="center"/>
              <w:rPr>
                <w:color w:val="000000" w:themeColor="text1"/>
                <w:sz w:val="24"/>
                <w:szCs w:val="24"/>
                <w:lang w:eastAsia="ar-SA"/>
              </w:rPr>
            </w:pPr>
            <w:r w:rsidRPr="007A2055">
              <w:rPr>
                <w:color w:val="000000" w:themeColor="text1"/>
                <w:sz w:val="24"/>
                <w:szCs w:val="24"/>
                <w:lang w:eastAsia="ar-SA"/>
              </w:rPr>
              <w:t xml:space="preserve">(da.) </w:t>
            </w:r>
          </w:p>
        </w:tc>
      </w:tr>
      <w:tr w:rsidR="007A020B" w:rsidRPr="007A2055" w:rsidTr="006E05D3">
        <w:tc>
          <w:tcPr>
            <w:tcW w:w="3227"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CEYHAN</w:t>
            </w:r>
          </w:p>
        </w:tc>
        <w:tc>
          <w:tcPr>
            <w:tcW w:w="6095"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100.000</w:t>
            </w:r>
          </w:p>
        </w:tc>
      </w:tr>
      <w:tr w:rsidR="007A020B" w:rsidRPr="007A2055" w:rsidTr="006E05D3">
        <w:tc>
          <w:tcPr>
            <w:tcW w:w="3227"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lastRenderedPageBreak/>
              <w:t>YÜREGIR</w:t>
            </w:r>
          </w:p>
        </w:tc>
        <w:tc>
          <w:tcPr>
            <w:tcW w:w="6095"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50.000</w:t>
            </w:r>
          </w:p>
        </w:tc>
      </w:tr>
      <w:tr w:rsidR="007A020B" w:rsidRPr="007A2055" w:rsidTr="006E05D3">
        <w:tc>
          <w:tcPr>
            <w:tcW w:w="3227"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KOZAN</w:t>
            </w:r>
          </w:p>
        </w:tc>
        <w:tc>
          <w:tcPr>
            <w:tcW w:w="6095"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50.000</w:t>
            </w:r>
          </w:p>
        </w:tc>
      </w:tr>
      <w:tr w:rsidR="007A020B" w:rsidRPr="007A2055" w:rsidTr="006E05D3">
        <w:tc>
          <w:tcPr>
            <w:tcW w:w="3227"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SEYHAN</w:t>
            </w:r>
          </w:p>
        </w:tc>
        <w:tc>
          <w:tcPr>
            <w:tcW w:w="6095"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50.000</w:t>
            </w:r>
          </w:p>
        </w:tc>
      </w:tr>
      <w:tr w:rsidR="007A020B" w:rsidRPr="007A2055" w:rsidTr="006E05D3">
        <w:tc>
          <w:tcPr>
            <w:tcW w:w="3227"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KARATAŞ</w:t>
            </w:r>
          </w:p>
        </w:tc>
        <w:tc>
          <w:tcPr>
            <w:tcW w:w="6095"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30.000</w:t>
            </w:r>
          </w:p>
        </w:tc>
      </w:tr>
      <w:tr w:rsidR="007A020B" w:rsidRPr="007A2055" w:rsidTr="006E05D3">
        <w:tc>
          <w:tcPr>
            <w:tcW w:w="3227"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IMAMOGLU</w:t>
            </w:r>
          </w:p>
        </w:tc>
        <w:tc>
          <w:tcPr>
            <w:tcW w:w="6095"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10.000</w:t>
            </w:r>
          </w:p>
        </w:tc>
      </w:tr>
      <w:tr w:rsidR="007A020B" w:rsidRPr="007A2055" w:rsidTr="006E05D3">
        <w:tc>
          <w:tcPr>
            <w:tcW w:w="3227"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YUMURTALIK</w:t>
            </w:r>
          </w:p>
        </w:tc>
        <w:tc>
          <w:tcPr>
            <w:tcW w:w="6095"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6.000</w:t>
            </w:r>
          </w:p>
        </w:tc>
      </w:tr>
      <w:tr w:rsidR="007A020B" w:rsidRPr="007A2055" w:rsidTr="006E05D3">
        <w:tc>
          <w:tcPr>
            <w:tcW w:w="3227"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KARAISALI</w:t>
            </w:r>
          </w:p>
        </w:tc>
        <w:tc>
          <w:tcPr>
            <w:tcW w:w="6095"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2.000</w:t>
            </w:r>
          </w:p>
        </w:tc>
      </w:tr>
      <w:tr w:rsidR="007A020B" w:rsidRPr="007A2055" w:rsidTr="006E05D3">
        <w:tc>
          <w:tcPr>
            <w:tcW w:w="3227" w:type="dxa"/>
          </w:tcPr>
          <w:p w:rsidR="007A020B" w:rsidRPr="007A2055" w:rsidRDefault="007A020B" w:rsidP="006E05D3">
            <w:pPr>
              <w:suppressAutoHyphens/>
              <w:snapToGrid w:val="0"/>
              <w:jc w:val="both"/>
              <w:rPr>
                <w:color w:val="000000" w:themeColor="text1"/>
                <w:sz w:val="24"/>
                <w:szCs w:val="24"/>
                <w:lang w:eastAsia="ar-SA"/>
              </w:rPr>
            </w:pPr>
            <w:r w:rsidRPr="007A2055">
              <w:rPr>
                <w:color w:val="000000" w:themeColor="text1"/>
                <w:sz w:val="24"/>
                <w:szCs w:val="24"/>
                <w:lang w:eastAsia="ar-SA"/>
              </w:rPr>
              <w:t>SARIÇAM</w:t>
            </w:r>
          </w:p>
        </w:tc>
        <w:tc>
          <w:tcPr>
            <w:tcW w:w="6095" w:type="dxa"/>
          </w:tcPr>
          <w:p w:rsidR="007A020B" w:rsidRPr="007A2055" w:rsidRDefault="007A020B" w:rsidP="006E05D3">
            <w:pPr>
              <w:suppressAutoHyphens/>
              <w:snapToGrid w:val="0"/>
              <w:jc w:val="right"/>
              <w:rPr>
                <w:color w:val="000000" w:themeColor="text1"/>
                <w:sz w:val="24"/>
                <w:szCs w:val="24"/>
                <w:lang w:eastAsia="ar-SA"/>
              </w:rPr>
            </w:pPr>
            <w:r w:rsidRPr="007A2055">
              <w:rPr>
                <w:color w:val="000000" w:themeColor="text1"/>
                <w:sz w:val="24"/>
                <w:szCs w:val="24"/>
                <w:lang w:eastAsia="ar-SA"/>
              </w:rPr>
              <w:t>2.000</w:t>
            </w:r>
          </w:p>
        </w:tc>
      </w:tr>
      <w:tr w:rsidR="007A020B" w:rsidRPr="007A2055" w:rsidTr="006E05D3">
        <w:tc>
          <w:tcPr>
            <w:tcW w:w="3227" w:type="dxa"/>
          </w:tcPr>
          <w:p w:rsidR="007A020B" w:rsidRPr="007A2055" w:rsidRDefault="007A020B" w:rsidP="006E05D3">
            <w:pPr>
              <w:suppressAutoHyphens/>
              <w:snapToGrid w:val="0"/>
              <w:jc w:val="both"/>
              <w:rPr>
                <w:b/>
                <w:bCs/>
                <w:color w:val="000000" w:themeColor="text1"/>
                <w:sz w:val="24"/>
                <w:szCs w:val="24"/>
                <w:lang w:eastAsia="ar-SA"/>
              </w:rPr>
            </w:pPr>
            <w:r w:rsidRPr="007A2055">
              <w:rPr>
                <w:b/>
                <w:bCs/>
                <w:color w:val="000000" w:themeColor="text1"/>
                <w:sz w:val="24"/>
                <w:szCs w:val="24"/>
                <w:lang w:eastAsia="ar-SA"/>
              </w:rPr>
              <w:t xml:space="preserve">TOPLAM </w:t>
            </w:r>
          </w:p>
        </w:tc>
        <w:tc>
          <w:tcPr>
            <w:tcW w:w="6095" w:type="dxa"/>
          </w:tcPr>
          <w:p w:rsidR="007A020B" w:rsidRPr="007A2055" w:rsidRDefault="007A020B" w:rsidP="006E05D3">
            <w:pPr>
              <w:suppressAutoHyphens/>
              <w:snapToGrid w:val="0"/>
              <w:jc w:val="right"/>
              <w:rPr>
                <w:b/>
                <w:bCs/>
                <w:color w:val="000000" w:themeColor="text1"/>
                <w:sz w:val="24"/>
                <w:szCs w:val="24"/>
                <w:lang w:eastAsia="ar-SA"/>
              </w:rPr>
            </w:pPr>
            <w:r w:rsidRPr="007A2055">
              <w:rPr>
                <w:b/>
                <w:bCs/>
                <w:color w:val="000000" w:themeColor="text1"/>
                <w:sz w:val="24"/>
                <w:szCs w:val="24"/>
                <w:lang w:eastAsia="ar-SA"/>
              </w:rPr>
              <w:t>300.000</w:t>
            </w:r>
          </w:p>
        </w:tc>
      </w:tr>
    </w:tbl>
    <w:p w:rsidR="004C16B0" w:rsidRDefault="004C16B0" w:rsidP="004C16B0">
      <w:pPr>
        <w:suppressAutoHyphens/>
        <w:spacing w:after="0" w:line="240" w:lineRule="auto"/>
        <w:outlineLvl w:val="0"/>
        <w:rPr>
          <w:rFonts w:ascii="Times New Roman" w:eastAsia="Times New Roman" w:hAnsi="Times New Roman" w:cs="Times New Roman"/>
          <w:b/>
          <w:color w:val="FF0000"/>
          <w:sz w:val="24"/>
          <w:szCs w:val="24"/>
          <w:lang w:eastAsia="ar-SA"/>
        </w:rPr>
      </w:pPr>
    </w:p>
    <w:p w:rsidR="004C16B0" w:rsidRPr="000E4DDC" w:rsidRDefault="004C16B0" w:rsidP="004C16B0">
      <w:pPr>
        <w:suppressAutoHyphens/>
        <w:spacing w:after="0" w:line="240" w:lineRule="auto"/>
        <w:outlineLvl w:val="0"/>
        <w:rPr>
          <w:rFonts w:ascii="Times New Roman" w:eastAsia="Times New Roman" w:hAnsi="Times New Roman" w:cs="Times New Roman"/>
          <w:b/>
          <w:color w:val="FF0000"/>
          <w:sz w:val="24"/>
          <w:szCs w:val="24"/>
          <w:lang w:eastAsia="ar-SA"/>
        </w:rPr>
      </w:pPr>
      <w:r w:rsidRPr="000E4DDC">
        <w:rPr>
          <w:rFonts w:ascii="Times New Roman" w:eastAsia="Times New Roman" w:hAnsi="Times New Roman" w:cs="Times New Roman"/>
          <w:b/>
          <w:color w:val="FF0000"/>
          <w:sz w:val="24"/>
          <w:szCs w:val="24"/>
          <w:lang w:eastAsia="ar-SA"/>
        </w:rPr>
        <w:t>B- ENDÜSTRİ VE SÜS BİTKİLERİ</w:t>
      </w:r>
    </w:p>
    <w:p w:rsidR="004C16B0" w:rsidRDefault="004C16B0" w:rsidP="004C16B0">
      <w:pPr>
        <w:pStyle w:val="GvdeMetni"/>
        <w:jc w:val="left"/>
        <w:outlineLvl w:val="0"/>
        <w:rPr>
          <w:rFonts w:ascii="Times New Roman" w:hAnsi="Times New Roman" w:cs="Times New Roman"/>
          <w:b/>
          <w:szCs w:val="24"/>
        </w:rPr>
      </w:pPr>
    </w:p>
    <w:p w:rsidR="004C16B0" w:rsidRDefault="004C16B0" w:rsidP="004C16B0">
      <w:pPr>
        <w:pStyle w:val="GvdeMetni"/>
        <w:outlineLvl w:val="0"/>
        <w:rPr>
          <w:rFonts w:ascii="Times New Roman" w:hAnsi="Times New Roman" w:cs="Times New Roman"/>
          <w:b/>
          <w:szCs w:val="24"/>
        </w:rPr>
      </w:pPr>
    </w:p>
    <w:p w:rsidR="004C16B0" w:rsidRDefault="004C16B0" w:rsidP="004C16B0">
      <w:pPr>
        <w:pStyle w:val="msobodytextindent"/>
        <w:ind w:firstLine="0"/>
        <w:rPr>
          <w:rFonts w:ascii="Times New Roman" w:hAnsi="Times New Roman" w:cs="Times New Roman"/>
          <w:b/>
          <w:szCs w:val="24"/>
        </w:rPr>
      </w:pPr>
      <w:r>
        <w:rPr>
          <w:rFonts w:ascii="Times New Roman" w:hAnsi="Times New Roman" w:cs="Times New Roman"/>
          <w:b/>
          <w:szCs w:val="24"/>
        </w:rPr>
        <w:t>2022-2023 YILI PAMUK PEMBEKURT MÜCADELE PROGRAM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20"/>
        <w:gridCol w:w="7020"/>
      </w:tblGrid>
      <w:tr w:rsidR="004C16B0" w:rsidTr="006E05D3">
        <w:trPr>
          <w:trHeight w:val="633"/>
        </w:trPr>
        <w:tc>
          <w:tcPr>
            <w:tcW w:w="2520" w:type="dxa"/>
            <w:tcBorders>
              <w:top w:val="single" w:sz="12"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ILÇESI</w:t>
            </w:r>
          </w:p>
        </w:tc>
        <w:tc>
          <w:tcPr>
            <w:tcW w:w="7020" w:type="dxa"/>
            <w:tcBorders>
              <w:top w:val="single" w:sz="12"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 xml:space="preserve">Programa Alınan                                                                                      </w:t>
            </w:r>
          </w:p>
          <w:p w:rsidR="004C16B0" w:rsidRDefault="004C16B0" w:rsidP="006E05D3">
            <w:pPr>
              <w:jc w:val="right"/>
              <w:rPr>
                <w:sz w:val="24"/>
                <w:szCs w:val="24"/>
              </w:rPr>
            </w:pPr>
            <w:r>
              <w:rPr>
                <w:sz w:val="24"/>
                <w:szCs w:val="24"/>
              </w:rPr>
              <w:t xml:space="preserve"> (da)Y.Ç.M.  </w:t>
            </w:r>
          </w:p>
        </w:tc>
      </w:tr>
      <w:tr w:rsidR="004C16B0" w:rsidTr="006E05D3">
        <w:trPr>
          <w:trHeight w:val="309"/>
        </w:trPr>
        <w:tc>
          <w:tcPr>
            <w:tcW w:w="2520"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7020"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rPr>
          <w:trHeight w:val="324"/>
        </w:trPr>
        <w:tc>
          <w:tcPr>
            <w:tcW w:w="2520"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IMAMOGLU</w:t>
            </w:r>
          </w:p>
        </w:tc>
        <w:tc>
          <w:tcPr>
            <w:tcW w:w="7020"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trHeight w:val="309"/>
        </w:trPr>
        <w:tc>
          <w:tcPr>
            <w:tcW w:w="2520"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KARATAŞ</w:t>
            </w:r>
          </w:p>
        </w:tc>
        <w:tc>
          <w:tcPr>
            <w:tcW w:w="7020"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rPr>
          <w:trHeight w:val="324"/>
        </w:trPr>
        <w:tc>
          <w:tcPr>
            <w:tcW w:w="2520"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KOZAN</w:t>
            </w:r>
          </w:p>
        </w:tc>
        <w:tc>
          <w:tcPr>
            <w:tcW w:w="7020"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trHeight w:val="309"/>
        </w:trPr>
        <w:tc>
          <w:tcPr>
            <w:tcW w:w="2520"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SEYHAN</w:t>
            </w:r>
          </w:p>
        </w:tc>
        <w:tc>
          <w:tcPr>
            <w:tcW w:w="7020"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trHeight w:val="164"/>
        </w:trPr>
        <w:tc>
          <w:tcPr>
            <w:tcW w:w="2520"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YUMURTALIK</w:t>
            </w:r>
          </w:p>
        </w:tc>
        <w:tc>
          <w:tcPr>
            <w:tcW w:w="7020"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trHeight w:val="164"/>
        </w:trPr>
        <w:tc>
          <w:tcPr>
            <w:tcW w:w="2520"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YÜREGIR</w:t>
            </w:r>
          </w:p>
        </w:tc>
        <w:tc>
          <w:tcPr>
            <w:tcW w:w="7020"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80.000</w:t>
            </w:r>
          </w:p>
        </w:tc>
      </w:tr>
      <w:tr w:rsidR="004C16B0" w:rsidRPr="004A163D" w:rsidTr="006E05D3">
        <w:trPr>
          <w:trHeight w:val="164"/>
        </w:trPr>
        <w:tc>
          <w:tcPr>
            <w:tcW w:w="2520" w:type="dxa"/>
            <w:tcBorders>
              <w:top w:val="single" w:sz="6" w:space="0" w:color="auto"/>
              <w:left w:val="single" w:sz="12" w:space="0" w:color="auto"/>
              <w:bottom w:val="single" w:sz="12" w:space="0" w:color="auto"/>
              <w:right w:val="single" w:sz="6" w:space="0" w:color="auto"/>
            </w:tcBorders>
            <w:hideMark/>
          </w:tcPr>
          <w:p w:rsidR="004C16B0" w:rsidRPr="00D42B19" w:rsidRDefault="004C16B0" w:rsidP="006E05D3">
            <w:pPr>
              <w:jc w:val="both"/>
              <w:rPr>
                <w:sz w:val="24"/>
                <w:szCs w:val="24"/>
              </w:rPr>
            </w:pPr>
            <w:proofErr w:type="gramStart"/>
            <w:r w:rsidRPr="00D42B19">
              <w:rPr>
                <w:b/>
                <w:sz w:val="24"/>
                <w:szCs w:val="24"/>
              </w:rPr>
              <w:t>TOPLAM :</w:t>
            </w:r>
            <w:proofErr w:type="gramEnd"/>
          </w:p>
        </w:tc>
        <w:tc>
          <w:tcPr>
            <w:tcW w:w="7020" w:type="dxa"/>
            <w:tcBorders>
              <w:top w:val="single" w:sz="6" w:space="0" w:color="auto"/>
              <w:left w:val="single" w:sz="6" w:space="0" w:color="auto"/>
              <w:bottom w:val="single" w:sz="12" w:space="0" w:color="auto"/>
              <w:right w:val="single" w:sz="12" w:space="0" w:color="auto"/>
            </w:tcBorders>
            <w:hideMark/>
          </w:tcPr>
          <w:p w:rsidR="004C16B0" w:rsidRPr="004A163D" w:rsidRDefault="004C16B0" w:rsidP="006E05D3">
            <w:pPr>
              <w:jc w:val="right"/>
              <w:rPr>
                <w:b/>
                <w:color w:val="FF0000"/>
                <w:sz w:val="24"/>
                <w:szCs w:val="24"/>
              </w:rPr>
            </w:pPr>
            <w:r>
              <w:rPr>
                <w:b/>
                <w:sz w:val="24"/>
                <w:szCs w:val="24"/>
              </w:rPr>
              <w:t>300.000</w:t>
            </w:r>
          </w:p>
        </w:tc>
      </w:tr>
    </w:tbl>
    <w:p w:rsidR="004C16B0" w:rsidRDefault="004C16B0" w:rsidP="004C16B0"/>
    <w:p w:rsidR="004C16B0" w:rsidRDefault="004C16B0" w:rsidP="004C16B0">
      <w:pPr>
        <w:pStyle w:val="msobodytextindent"/>
        <w:ind w:firstLine="0"/>
        <w:outlineLvl w:val="0"/>
        <w:rPr>
          <w:rFonts w:ascii="Times New Roman" w:hAnsi="Times New Roman" w:cs="Times New Roman"/>
          <w:b/>
          <w:szCs w:val="24"/>
        </w:rPr>
      </w:pPr>
      <w:r>
        <w:rPr>
          <w:rFonts w:ascii="Times New Roman" w:hAnsi="Times New Roman" w:cs="Times New Roman"/>
          <w:b/>
          <w:szCs w:val="24"/>
        </w:rPr>
        <w:t>2022 YILI PAMUKTA ÇİZGİLİ PAMUK YAPRAK KURDU MÜC. PROG. TEKLİFİ</w:t>
      </w:r>
    </w:p>
    <w:tbl>
      <w:tblPr>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98"/>
        <w:gridCol w:w="6942"/>
      </w:tblGrid>
      <w:tr w:rsidR="004C16B0" w:rsidTr="006E05D3">
        <w:trPr>
          <w:trHeight w:val="552"/>
        </w:trPr>
        <w:tc>
          <w:tcPr>
            <w:tcW w:w="2598"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694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rPr>
          <w:trHeight w:val="282"/>
        </w:trPr>
        <w:tc>
          <w:tcPr>
            <w:tcW w:w="2598"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IMAMOGLU</w:t>
            </w:r>
          </w:p>
        </w:tc>
        <w:tc>
          <w:tcPr>
            <w:tcW w:w="694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trHeight w:val="269"/>
        </w:trPr>
        <w:tc>
          <w:tcPr>
            <w:tcW w:w="2598"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lastRenderedPageBreak/>
              <w:t>KARATAŞ</w:t>
            </w:r>
          </w:p>
        </w:tc>
        <w:tc>
          <w:tcPr>
            <w:tcW w:w="694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rPr>
          <w:trHeight w:val="269"/>
        </w:trPr>
        <w:tc>
          <w:tcPr>
            <w:tcW w:w="2598"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KOZAN</w:t>
            </w:r>
          </w:p>
        </w:tc>
        <w:tc>
          <w:tcPr>
            <w:tcW w:w="694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trHeight w:val="282"/>
        </w:trPr>
        <w:tc>
          <w:tcPr>
            <w:tcW w:w="2598"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SEYHAN</w:t>
            </w:r>
          </w:p>
        </w:tc>
        <w:tc>
          <w:tcPr>
            <w:tcW w:w="694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trHeight w:val="269"/>
        </w:trPr>
        <w:tc>
          <w:tcPr>
            <w:tcW w:w="2598"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YUMURTALIK</w:t>
            </w:r>
          </w:p>
        </w:tc>
        <w:tc>
          <w:tcPr>
            <w:tcW w:w="694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trHeight w:val="269"/>
        </w:trPr>
        <w:tc>
          <w:tcPr>
            <w:tcW w:w="2598" w:type="dxa"/>
            <w:tcBorders>
              <w:top w:val="single" w:sz="6" w:space="0" w:color="auto"/>
              <w:left w:val="single" w:sz="12" w:space="0" w:color="auto"/>
              <w:bottom w:val="single" w:sz="6" w:space="0" w:color="auto"/>
              <w:right w:val="single" w:sz="6" w:space="0" w:color="auto"/>
            </w:tcBorders>
          </w:tcPr>
          <w:p w:rsidR="004C16B0" w:rsidRDefault="004C16B0" w:rsidP="006E05D3">
            <w:pPr>
              <w:jc w:val="both"/>
              <w:rPr>
                <w:sz w:val="24"/>
                <w:szCs w:val="24"/>
              </w:rPr>
            </w:pPr>
            <w:r>
              <w:rPr>
                <w:sz w:val="24"/>
                <w:szCs w:val="24"/>
              </w:rPr>
              <w:t>YÜREGIR</w:t>
            </w:r>
          </w:p>
        </w:tc>
        <w:tc>
          <w:tcPr>
            <w:tcW w:w="6942" w:type="dxa"/>
            <w:tcBorders>
              <w:top w:val="single" w:sz="6" w:space="0" w:color="auto"/>
              <w:left w:val="single" w:sz="6" w:space="0" w:color="auto"/>
              <w:bottom w:val="single" w:sz="6" w:space="0" w:color="auto"/>
              <w:right w:val="single" w:sz="12" w:space="0" w:color="auto"/>
            </w:tcBorders>
          </w:tcPr>
          <w:p w:rsidR="004C16B0" w:rsidRDefault="004C16B0" w:rsidP="006E05D3">
            <w:pPr>
              <w:jc w:val="right"/>
              <w:rPr>
                <w:sz w:val="24"/>
                <w:szCs w:val="24"/>
              </w:rPr>
            </w:pPr>
            <w:r>
              <w:rPr>
                <w:sz w:val="24"/>
                <w:szCs w:val="24"/>
              </w:rPr>
              <w:t>80.000</w:t>
            </w:r>
          </w:p>
        </w:tc>
      </w:tr>
      <w:tr w:rsidR="004C16B0" w:rsidTr="006E05D3">
        <w:trPr>
          <w:trHeight w:val="269"/>
        </w:trPr>
        <w:tc>
          <w:tcPr>
            <w:tcW w:w="2598" w:type="dxa"/>
            <w:tcBorders>
              <w:top w:val="single" w:sz="6" w:space="0" w:color="auto"/>
              <w:left w:val="single" w:sz="12" w:space="0" w:color="auto"/>
              <w:bottom w:val="single" w:sz="12" w:space="0" w:color="auto"/>
              <w:right w:val="single" w:sz="6" w:space="0" w:color="auto"/>
            </w:tcBorders>
          </w:tcPr>
          <w:p w:rsidR="004C16B0" w:rsidRPr="00D42B19" w:rsidRDefault="004C16B0" w:rsidP="006E05D3">
            <w:pPr>
              <w:jc w:val="both"/>
              <w:rPr>
                <w:sz w:val="24"/>
                <w:szCs w:val="24"/>
              </w:rPr>
            </w:pPr>
            <w:proofErr w:type="gramStart"/>
            <w:r w:rsidRPr="00D42B19">
              <w:rPr>
                <w:b/>
                <w:sz w:val="24"/>
                <w:szCs w:val="24"/>
              </w:rPr>
              <w:t>TOPLAM :</w:t>
            </w:r>
            <w:proofErr w:type="gramEnd"/>
          </w:p>
        </w:tc>
        <w:tc>
          <w:tcPr>
            <w:tcW w:w="6942" w:type="dxa"/>
            <w:tcBorders>
              <w:top w:val="single" w:sz="6" w:space="0" w:color="auto"/>
              <w:left w:val="single" w:sz="6" w:space="0" w:color="auto"/>
              <w:bottom w:val="single" w:sz="12" w:space="0" w:color="auto"/>
              <w:right w:val="single" w:sz="12" w:space="0" w:color="auto"/>
            </w:tcBorders>
          </w:tcPr>
          <w:p w:rsidR="004C16B0" w:rsidRPr="004A163D" w:rsidRDefault="004C16B0" w:rsidP="006E05D3">
            <w:pPr>
              <w:jc w:val="right"/>
              <w:rPr>
                <w:b/>
                <w:color w:val="FF0000"/>
                <w:sz w:val="24"/>
                <w:szCs w:val="24"/>
              </w:rPr>
            </w:pPr>
            <w:r>
              <w:rPr>
                <w:b/>
                <w:sz w:val="24"/>
                <w:szCs w:val="24"/>
              </w:rPr>
              <w:t>300.000</w:t>
            </w:r>
          </w:p>
        </w:tc>
      </w:tr>
    </w:tbl>
    <w:p w:rsidR="004C16B0" w:rsidRDefault="004C16B0" w:rsidP="004C16B0">
      <w:pPr>
        <w:jc w:val="center"/>
        <w:outlineLvl w:val="0"/>
        <w:rPr>
          <w:b/>
          <w:sz w:val="24"/>
          <w:szCs w:val="24"/>
        </w:rPr>
      </w:pPr>
    </w:p>
    <w:p w:rsidR="004C16B0" w:rsidRDefault="004C16B0" w:rsidP="004C16B0">
      <w:pPr>
        <w:jc w:val="center"/>
        <w:outlineLvl w:val="0"/>
      </w:pPr>
      <w:r>
        <w:rPr>
          <w:b/>
          <w:sz w:val="24"/>
          <w:szCs w:val="24"/>
        </w:rPr>
        <w:t>2023 YILI PAMUKTA YEŞİLKURT MÜCADELESİ PROGRAM TEKLİFİ</w:t>
      </w:r>
    </w:p>
    <w:tbl>
      <w:tblPr>
        <w:tblpPr w:leftFromText="141" w:rightFromText="141" w:vertAnchor="text" w:horzAnchor="margin" w:tblpY="163"/>
        <w:tblW w:w="96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90"/>
        <w:gridCol w:w="7655"/>
      </w:tblGrid>
      <w:tr w:rsidR="004C16B0" w:rsidTr="006E05D3">
        <w:trPr>
          <w:trHeight w:val="582"/>
        </w:trPr>
        <w:tc>
          <w:tcPr>
            <w:tcW w:w="1990" w:type="dxa"/>
            <w:tcBorders>
              <w:top w:val="single" w:sz="12"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ILÇESI</w:t>
            </w:r>
          </w:p>
        </w:tc>
        <w:tc>
          <w:tcPr>
            <w:tcW w:w="7655" w:type="dxa"/>
            <w:tcBorders>
              <w:top w:val="single" w:sz="12"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Programa Alınan Saha Y.Ç.M.</w:t>
            </w:r>
          </w:p>
          <w:p w:rsidR="004C16B0" w:rsidRDefault="004C16B0" w:rsidP="006E05D3">
            <w:pPr>
              <w:jc w:val="right"/>
              <w:rPr>
                <w:szCs w:val="24"/>
              </w:rPr>
            </w:pPr>
            <w:r>
              <w:rPr>
                <w:sz w:val="24"/>
                <w:szCs w:val="24"/>
              </w:rPr>
              <w:t xml:space="preserve">(da) </w:t>
            </w:r>
            <w:proofErr w:type="spellStart"/>
            <w:r>
              <w:rPr>
                <w:sz w:val="24"/>
                <w:szCs w:val="24"/>
              </w:rPr>
              <w:t>Yeraleti</w:t>
            </w:r>
            <w:proofErr w:type="spellEnd"/>
            <w:r>
              <w:rPr>
                <w:szCs w:val="24"/>
              </w:rPr>
              <w:t xml:space="preserve"> </w:t>
            </w:r>
          </w:p>
        </w:tc>
      </w:tr>
      <w:tr w:rsidR="004C16B0" w:rsidTr="006E05D3">
        <w:tc>
          <w:tcPr>
            <w:tcW w:w="1990"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CEYHAN</w:t>
            </w:r>
          </w:p>
        </w:tc>
        <w:tc>
          <w:tcPr>
            <w:tcW w:w="7655"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c>
          <w:tcPr>
            <w:tcW w:w="1990"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IMAMOGLU</w:t>
            </w:r>
          </w:p>
        </w:tc>
        <w:tc>
          <w:tcPr>
            <w:tcW w:w="7655" w:type="dxa"/>
            <w:tcBorders>
              <w:top w:val="single" w:sz="6" w:space="0" w:color="auto"/>
              <w:left w:val="single" w:sz="6" w:space="0" w:color="auto"/>
              <w:bottom w:val="single" w:sz="6" w:space="0" w:color="auto"/>
              <w:right w:val="single" w:sz="12" w:space="0" w:color="auto"/>
            </w:tcBorders>
            <w:hideMark/>
          </w:tcPr>
          <w:p w:rsidR="004C16B0" w:rsidRDefault="004C16B0" w:rsidP="006E05D3">
            <w:pPr>
              <w:ind w:firstLine="41"/>
              <w:jc w:val="right"/>
              <w:rPr>
                <w:sz w:val="24"/>
                <w:szCs w:val="24"/>
              </w:rPr>
            </w:pPr>
            <w:r>
              <w:rPr>
                <w:sz w:val="24"/>
                <w:szCs w:val="24"/>
              </w:rPr>
              <w:t>5.000</w:t>
            </w:r>
          </w:p>
        </w:tc>
      </w:tr>
      <w:tr w:rsidR="004C16B0" w:rsidTr="006E05D3">
        <w:tc>
          <w:tcPr>
            <w:tcW w:w="1990"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KARATAŞ</w:t>
            </w:r>
          </w:p>
        </w:tc>
        <w:tc>
          <w:tcPr>
            <w:tcW w:w="7655"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c>
          <w:tcPr>
            <w:tcW w:w="1990"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KOZAN</w:t>
            </w:r>
          </w:p>
        </w:tc>
        <w:tc>
          <w:tcPr>
            <w:tcW w:w="7655"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1990"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SEYHAN</w:t>
            </w:r>
          </w:p>
        </w:tc>
        <w:tc>
          <w:tcPr>
            <w:tcW w:w="7655"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1990"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 xml:space="preserve">YUMURTALIK </w:t>
            </w:r>
          </w:p>
        </w:tc>
        <w:tc>
          <w:tcPr>
            <w:tcW w:w="7655"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1990"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YÜREGIR</w:t>
            </w:r>
          </w:p>
        </w:tc>
        <w:tc>
          <w:tcPr>
            <w:tcW w:w="7655"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80.000</w:t>
            </w:r>
          </w:p>
        </w:tc>
      </w:tr>
      <w:tr w:rsidR="004C16B0" w:rsidTr="006E05D3">
        <w:tc>
          <w:tcPr>
            <w:tcW w:w="1990" w:type="dxa"/>
            <w:tcBorders>
              <w:top w:val="single" w:sz="6" w:space="0" w:color="auto"/>
              <w:left w:val="single" w:sz="12" w:space="0" w:color="auto"/>
              <w:bottom w:val="single" w:sz="12" w:space="0" w:color="auto"/>
              <w:right w:val="single" w:sz="6" w:space="0" w:color="auto"/>
            </w:tcBorders>
            <w:hideMark/>
          </w:tcPr>
          <w:p w:rsidR="004C16B0" w:rsidRDefault="004C16B0" w:rsidP="006E05D3">
            <w:pPr>
              <w:rPr>
                <w:b/>
                <w:sz w:val="24"/>
                <w:szCs w:val="24"/>
              </w:rPr>
            </w:pPr>
            <w:proofErr w:type="gramStart"/>
            <w:r>
              <w:rPr>
                <w:b/>
                <w:sz w:val="24"/>
                <w:szCs w:val="24"/>
              </w:rPr>
              <w:t>TOPLAM :</w:t>
            </w:r>
            <w:proofErr w:type="gramEnd"/>
          </w:p>
        </w:tc>
        <w:tc>
          <w:tcPr>
            <w:tcW w:w="7655" w:type="dxa"/>
            <w:tcBorders>
              <w:top w:val="single" w:sz="6" w:space="0" w:color="auto"/>
              <w:left w:val="single" w:sz="6" w:space="0" w:color="auto"/>
              <w:bottom w:val="single" w:sz="12" w:space="0" w:color="auto"/>
              <w:right w:val="single" w:sz="12" w:space="0" w:color="auto"/>
            </w:tcBorders>
            <w:hideMark/>
          </w:tcPr>
          <w:p w:rsidR="004C16B0" w:rsidRDefault="004C16B0" w:rsidP="006E05D3">
            <w:pPr>
              <w:jc w:val="right"/>
              <w:rPr>
                <w:b/>
                <w:sz w:val="24"/>
                <w:szCs w:val="24"/>
              </w:rPr>
            </w:pPr>
            <w:r>
              <w:rPr>
                <w:b/>
                <w:sz w:val="24"/>
                <w:szCs w:val="24"/>
              </w:rPr>
              <w:t>300.000</w:t>
            </w:r>
          </w:p>
        </w:tc>
      </w:tr>
    </w:tbl>
    <w:p w:rsidR="004C16B0" w:rsidRDefault="004C16B0" w:rsidP="004C16B0">
      <w:pPr>
        <w:pStyle w:val="msobodytextindent"/>
        <w:ind w:firstLine="0"/>
        <w:outlineLvl w:val="0"/>
        <w:rPr>
          <w:rFonts w:ascii="Times New Roman" w:hAnsi="Times New Roman" w:cs="Times New Roman"/>
          <w:b/>
          <w:szCs w:val="24"/>
        </w:rPr>
      </w:pPr>
    </w:p>
    <w:p w:rsidR="004C16B0" w:rsidRDefault="004C16B0" w:rsidP="004C16B0">
      <w:pPr>
        <w:pStyle w:val="msobodytextindent"/>
        <w:ind w:firstLine="0"/>
        <w:outlineLvl w:val="0"/>
        <w:rPr>
          <w:rFonts w:ascii="Times New Roman" w:hAnsi="Times New Roman" w:cs="Times New Roman"/>
          <w:b/>
          <w:szCs w:val="24"/>
        </w:rPr>
      </w:pPr>
    </w:p>
    <w:p w:rsidR="004C16B0" w:rsidRDefault="004C16B0" w:rsidP="004C16B0">
      <w:pPr>
        <w:pStyle w:val="msobodytextindent"/>
        <w:ind w:firstLine="0"/>
        <w:outlineLvl w:val="0"/>
        <w:rPr>
          <w:rFonts w:ascii="Times New Roman" w:hAnsi="Times New Roman" w:cs="Times New Roman"/>
          <w:b/>
          <w:szCs w:val="24"/>
        </w:rPr>
      </w:pPr>
      <w:r>
        <w:rPr>
          <w:rFonts w:ascii="Times New Roman" w:hAnsi="Times New Roman" w:cs="Times New Roman"/>
          <w:b/>
          <w:szCs w:val="24"/>
        </w:rPr>
        <w:t>2023 YILI PAMUKTA PAMUK YAP. KUR. MÜCADELESİ PROGRAM TEKLİFİ</w:t>
      </w:r>
    </w:p>
    <w:tbl>
      <w:tblPr>
        <w:tblW w:w="95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68"/>
        <w:gridCol w:w="7442"/>
      </w:tblGrid>
      <w:tr w:rsidR="004C16B0" w:rsidTr="006E05D3">
        <w:trPr>
          <w:jc w:val="center"/>
        </w:trPr>
        <w:tc>
          <w:tcPr>
            <w:tcW w:w="2069" w:type="dxa"/>
            <w:tcBorders>
              <w:top w:val="single" w:sz="12"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ILÇESI</w:t>
            </w:r>
          </w:p>
        </w:tc>
        <w:tc>
          <w:tcPr>
            <w:tcW w:w="7446" w:type="dxa"/>
            <w:tcBorders>
              <w:top w:val="single" w:sz="12" w:space="0" w:color="auto"/>
              <w:left w:val="single" w:sz="6" w:space="0" w:color="auto"/>
              <w:bottom w:val="single" w:sz="6" w:space="0" w:color="auto"/>
              <w:right w:val="single" w:sz="12" w:space="0" w:color="auto"/>
            </w:tcBorders>
          </w:tcPr>
          <w:p w:rsidR="004C16B0" w:rsidRDefault="004C16B0" w:rsidP="006E05D3">
            <w:pPr>
              <w:jc w:val="right"/>
              <w:rPr>
                <w:sz w:val="24"/>
                <w:szCs w:val="24"/>
              </w:rPr>
            </w:pPr>
            <w:r>
              <w:rPr>
                <w:sz w:val="24"/>
                <w:szCs w:val="24"/>
              </w:rPr>
              <w:t>Programa Alınan Saha Y.Ç.M.</w:t>
            </w:r>
          </w:p>
          <w:p w:rsidR="004C16B0" w:rsidRDefault="004C16B0" w:rsidP="006E05D3">
            <w:pPr>
              <w:jc w:val="right"/>
              <w:rPr>
                <w:szCs w:val="24"/>
              </w:rPr>
            </w:pPr>
            <w:r>
              <w:rPr>
                <w:sz w:val="24"/>
                <w:szCs w:val="24"/>
              </w:rPr>
              <w:t xml:space="preserve">(da) </w:t>
            </w:r>
            <w:proofErr w:type="spellStart"/>
            <w:r>
              <w:rPr>
                <w:sz w:val="24"/>
                <w:szCs w:val="24"/>
              </w:rPr>
              <w:t>Yeraleti</w:t>
            </w:r>
            <w:proofErr w:type="spellEnd"/>
            <w:r>
              <w:rPr>
                <w:szCs w:val="24"/>
              </w:rPr>
              <w:t xml:space="preserve"> </w:t>
            </w:r>
          </w:p>
        </w:tc>
      </w:tr>
      <w:tr w:rsidR="004C16B0" w:rsidTr="006E05D3">
        <w:trPr>
          <w:jc w:val="center"/>
        </w:trPr>
        <w:tc>
          <w:tcPr>
            <w:tcW w:w="2069"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CEYHAN</w:t>
            </w:r>
          </w:p>
        </w:tc>
        <w:tc>
          <w:tcPr>
            <w:tcW w:w="7446"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rPr>
          <w:jc w:val="center"/>
        </w:trPr>
        <w:tc>
          <w:tcPr>
            <w:tcW w:w="2069"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IMAMOGLU</w:t>
            </w:r>
          </w:p>
        </w:tc>
        <w:tc>
          <w:tcPr>
            <w:tcW w:w="7446" w:type="dxa"/>
            <w:tcBorders>
              <w:top w:val="single" w:sz="6" w:space="0" w:color="auto"/>
              <w:left w:val="single" w:sz="6" w:space="0" w:color="auto"/>
              <w:bottom w:val="single" w:sz="6" w:space="0" w:color="auto"/>
              <w:right w:val="single" w:sz="12" w:space="0" w:color="auto"/>
            </w:tcBorders>
            <w:hideMark/>
          </w:tcPr>
          <w:p w:rsidR="004C16B0" w:rsidRDefault="004C16B0" w:rsidP="006E05D3">
            <w:pPr>
              <w:ind w:firstLine="41"/>
              <w:jc w:val="right"/>
              <w:rPr>
                <w:sz w:val="24"/>
                <w:szCs w:val="24"/>
              </w:rPr>
            </w:pPr>
            <w:r>
              <w:rPr>
                <w:sz w:val="24"/>
                <w:szCs w:val="24"/>
              </w:rPr>
              <w:t>5.000</w:t>
            </w:r>
          </w:p>
        </w:tc>
      </w:tr>
      <w:tr w:rsidR="004C16B0" w:rsidTr="006E05D3">
        <w:trPr>
          <w:jc w:val="center"/>
        </w:trPr>
        <w:tc>
          <w:tcPr>
            <w:tcW w:w="2069"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KARATAŞ</w:t>
            </w:r>
          </w:p>
        </w:tc>
        <w:tc>
          <w:tcPr>
            <w:tcW w:w="7446"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rPr>
          <w:jc w:val="center"/>
        </w:trPr>
        <w:tc>
          <w:tcPr>
            <w:tcW w:w="2069"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lastRenderedPageBreak/>
              <w:t>KOZAN</w:t>
            </w:r>
          </w:p>
        </w:tc>
        <w:tc>
          <w:tcPr>
            <w:tcW w:w="7446"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jc w:val="center"/>
        </w:trPr>
        <w:tc>
          <w:tcPr>
            <w:tcW w:w="2069"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SEYHAN</w:t>
            </w:r>
          </w:p>
        </w:tc>
        <w:tc>
          <w:tcPr>
            <w:tcW w:w="7446"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jc w:val="center"/>
        </w:trPr>
        <w:tc>
          <w:tcPr>
            <w:tcW w:w="2069"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 xml:space="preserve">YUMURTALIK </w:t>
            </w:r>
          </w:p>
        </w:tc>
        <w:tc>
          <w:tcPr>
            <w:tcW w:w="7446"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jc w:val="center"/>
        </w:trPr>
        <w:tc>
          <w:tcPr>
            <w:tcW w:w="2069" w:type="dxa"/>
            <w:tcBorders>
              <w:top w:val="single" w:sz="6" w:space="0" w:color="auto"/>
              <w:left w:val="single" w:sz="12" w:space="0" w:color="auto"/>
              <w:bottom w:val="single" w:sz="6" w:space="0" w:color="auto"/>
              <w:right w:val="single" w:sz="6" w:space="0" w:color="auto"/>
            </w:tcBorders>
            <w:hideMark/>
          </w:tcPr>
          <w:p w:rsidR="004C16B0" w:rsidRDefault="004C16B0" w:rsidP="006E05D3">
            <w:pPr>
              <w:rPr>
                <w:sz w:val="24"/>
                <w:szCs w:val="24"/>
              </w:rPr>
            </w:pPr>
            <w:r>
              <w:rPr>
                <w:sz w:val="24"/>
                <w:szCs w:val="24"/>
              </w:rPr>
              <w:t>YÜREGIR</w:t>
            </w:r>
          </w:p>
        </w:tc>
        <w:tc>
          <w:tcPr>
            <w:tcW w:w="7446"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80.000</w:t>
            </w:r>
          </w:p>
        </w:tc>
      </w:tr>
      <w:tr w:rsidR="004C16B0" w:rsidTr="006E05D3">
        <w:trPr>
          <w:jc w:val="center"/>
        </w:trPr>
        <w:tc>
          <w:tcPr>
            <w:tcW w:w="2069" w:type="dxa"/>
            <w:tcBorders>
              <w:top w:val="single" w:sz="6" w:space="0" w:color="auto"/>
              <w:left w:val="single" w:sz="12" w:space="0" w:color="auto"/>
              <w:bottom w:val="single" w:sz="12" w:space="0" w:color="auto"/>
              <w:right w:val="single" w:sz="6" w:space="0" w:color="auto"/>
            </w:tcBorders>
            <w:hideMark/>
          </w:tcPr>
          <w:p w:rsidR="004C16B0" w:rsidRDefault="004C16B0" w:rsidP="006E05D3">
            <w:pPr>
              <w:rPr>
                <w:b/>
                <w:sz w:val="24"/>
                <w:szCs w:val="24"/>
              </w:rPr>
            </w:pPr>
            <w:proofErr w:type="gramStart"/>
            <w:r>
              <w:rPr>
                <w:b/>
                <w:sz w:val="24"/>
                <w:szCs w:val="24"/>
              </w:rPr>
              <w:t>TOPLAM :</w:t>
            </w:r>
            <w:proofErr w:type="gramEnd"/>
          </w:p>
        </w:tc>
        <w:tc>
          <w:tcPr>
            <w:tcW w:w="7446" w:type="dxa"/>
            <w:tcBorders>
              <w:top w:val="single" w:sz="6" w:space="0" w:color="auto"/>
              <w:left w:val="single" w:sz="6" w:space="0" w:color="auto"/>
              <w:bottom w:val="single" w:sz="12" w:space="0" w:color="auto"/>
              <w:right w:val="single" w:sz="12" w:space="0" w:color="auto"/>
            </w:tcBorders>
            <w:hideMark/>
          </w:tcPr>
          <w:p w:rsidR="004C16B0" w:rsidRDefault="004C16B0" w:rsidP="006E05D3">
            <w:pPr>
              <w:jc w:val="right"/>
              <w:rPr>
                <w:b/>
                <w:sz w:val="24"/>
                <w:szCs w:val="24"/>
              </w:rPr>
            </w:pPr>
            <w:r>
              <w:rPr>
                <w:b/>
                <w:sz w:val="24"/>
                <w:szCs w:val="24"/>
              </w:rPr>
              <w:t>300.000</w:t>
            </w:r>
          </w:p>
        </w:tc>
      </w:tr>
    </w:tbl>
    <w:p w:rsidR="004C16B0" w:rsidRDefault="004C16B0" w:rsidP="004C16B0"/>
    <w:p w:rsidR="004C16B0" w:rsidRDefault="004C16B0" w:rsidP="004C16B0">
      <w:pPr>
        <w:jc w:val="center"/>
        <w:outlineLvl w:val="0"/>
        <w:rPr>
          <w:b/>
          <w:sz w:val="24"/>
          <w:szCs w:val="24"/>
        </w:rPr>
      </w:pPr>
      <w:r>
        <w:rPr>
          <w:b/>
          <w:sz w:val="24"/>
          <w:szCs w:val="24"/>
        </w:rPr>
        <w:t>2023 YILI PAMUKTA YAPRAK BİTİ MÜCADELESI PROGRAM TEKLIFI</w:t>
      </w:r>
    </w:p>
    <w:p w:rsidR="004C16B0" w:rsidRDefault="004C16B0" w:rsidP="004C16B0">
      <w:pPr>
        <w:jc w:val="center"/>
        <w:outlineLvl w:val="0"/>
        <w:rPr>
          <w:b/>
          <w:sz w:val="24"/>
          <w:szCs w:val="24"/>
        </w:rPr>
      </w:pP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7517"/>
      </w:tblGrid>
      <w:tr w:rsidR="004C16B0" w:rsidTr="006E05D3">
        <w:tc>
          <w:tcPr>
            <w:tcW w:w="2127" w:type="dxa"/>
            <w:tcBorders>
              <w:top w:val="single" w:sz="12"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ILÇESI</w:t>
            </w:r>
          </w:p>
        </w:tc>
        <w:tc>
          <w:tcPr>
            <w:tcW w:w="7517" w:type="dxa"/>
            <w:tcBorders>
              <w:top w:val="single" w:sz="12" w:space="0" w:color="auto"/>
              <w:left w:val="single" w:sz="6" w:space="0" w:color="auto"/>
              <w:bottom w:val="single" w:sz="6" w:space="0" w:color="auto"/>
              <w:right w:val="single" w:sz="12" w:space="0" w:color="auto"/>
            </w:tcBorders>
          </w:tcPr>
          <w:p w:rsidR="004C16B0" w:rsidRDefault="004C16B0" w:rsidP="006E05D3">
            <w:pPr>
              <w:pStyle w:val="GvdeMetni"/>
              <w:jc w:val="right"/>
              <w:rPr>
                <w:rFonts w:ascii="Times New Roman" w:hAnsi="Times New Roman" w:cs="Times New Roman"/>
                <w:szCs w:val="24"/>
              </w:rPr>
            </w:pPr>
            <w:r>
              <w:rPr>
                <w:rFonts w:ascii="Times New Roman" w:hAnsi="Times New Roman" w:cs="Times New Roman"/>
                <w:szCs w:val="24"/>
              </w:rPr>
              <w:t xml:space="preserve">                                                Programa Alınan Saha (da.)Yer Aleti                                                      Y.Ç.M.    </w:t>
            </w:r>
          </w:p>
          <w:p w:rsidR="004C16B0" w:rsidRDefault="004C16B0" w:rsidP="006E05D3">
            <w:pPr>
              <w:jc w:val="right"/>
              <w:rPr>
                <w:sz w:val="24"/>
                <w:szCs w:val="24"/>
              </w:rPr>
            </w:pP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IMAMOGLU</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KARATAŞ</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KOZAN</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SEYHAN</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YUMURTALIK</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rPr>
          <w:trHeight w:val="240"/>
        </w:trPr>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YÜREGIR</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80.000</w:t>
            </w:r>
          </w:p>
        </w:tc>
      </w:tr>
      <w:tr w:rsidR="004C16B0" w:rsidTr="006E05D3">
        <w:tc>
          <w:tcPr>
            <w:tcW w:w="2127" w:type="dxa"/>
            <w:tcBorders>
              <w:top w:val="single" w:sz="6" w:space="0" w:color="auto"/>
              <w:left w:val="single" w:sz="12" w:space="0" w:color="auto"/>
              <w:bottom w:val="single" w:sz="12" w:space="0" w:color="auto"/>
              <w:right w:val="single" w:sz="6" w:space="0" w:color="auto"/>
            </w:tcBorders>
            <w:hideMark/>
          </w:tcPr>
          <w:p w:rsidR="004C16B0" w:rsidRDefault="004C16B0" w:rsidP="006E05D3">
            <w:pPr>
              <w:jc w:val="both"/>
              <w:rPr>
                <w:b/>
                <w:sz w:val="24"/>
                <w:szCs w:val="24"/>
              </w:rPr>
            </w:pPr>
            <w:proofErr w:type="gramStart"/>
            <w:r>
              <w:rPr>
                <w:b/>
                <w:sz w:val="24"/>
                <w:szCs w:val="24"/>
              </w:rPr>
              <w:t>TOPLAM :</w:t>
            </w:r>
            <w:proofErr w:type="gramEnd"/>
          </w:p>
        </w:tc>
        <w:tc>
          <w:tcPr>
            <w:tcW w:w="7517" w:type="dxa"/>
            <w:tcBorders>
              <w:top w:val="single" w:sz="6" w:space="0" w:color="auto"/>
              <w:left w:val="single" w:sz="6" w:space="0" w:color="auto"/>
              <w:bottom w:val="single" w:sz="12" w:space="0" w:color="auto"/>
              <w:right w:val="single" w:sz="12" w:space="0" w:color="auto"/>
            </w:tcBorders>
            <w:hideMark/>
          </w:tcPr>
          <w:p w:rsidR="004C16B0" w:rsidRDefault="004C16B0" w:rsidP="006E05D3">
            <w:pPr>
              <w:jc w:val="right"/>
              <w:rPr>
                <w:b/>
                <w:sz w:val="24"/>
                <w:szCs w:val="24"/>
              </w:rPr>
            </w:pPr>
            <w:r>
              <w:rPr>
                <w:b/>
                <w:sz w:val="24"/>
                <w:szCs w:val="24"/>
              </w:rPr>
              <w:t>300.000</w:t>
            </w:r>
          </w:p>
        </w:tc>
      </w:tr>
    </w:tbl>
    <w:p w:rsidR="004C16B0" w:rsidRDefault="004C16B0" w:rsidP="004C16B0"/>
    <w:p w:rsidR="004C16B0" w:rsidRDefault="004C16B0" w:rsidP="004C16B0">
      <w:pPr>
        <w:jc w:val="center"/>
        <w:outlineLvl w:val="0"/>
        <w:rPr>
          <w:b/>
          <w:sz w:val="24"/>
          <w:szCs w:val="24"/>
        </w:rPr>
      </w:pPr>
      <w:r>
        <w:rPr>
          <w:b/>
          <w:sz w:val="24"/>
          <w:szCs w:val="24"/>
        </w:rPr>
        <w:t xml:space="preserve">2023 YILI PAMUKTA </w:t>
      </w:r>
      <w:proofErr w:type="gramStart"/>
      <w:r>
        <w:rPr>
          <w:b/>
          <w:sz w:val="24"/>
          <w:szCs w:val="24"/>
        </w:rPr>
        <w:t>BEYAZ SİNEK</w:t>
      </w:r>
      <w:proofErr w:type="gramEnd"/>
      <w:r>
        <w:rPr>
          <w:b/>
          <w:sz w:val="24"/>
          <w:szCs w:val="24"/>
        </w:rPr>
        <w:t xml:space="preserve"> MÜCADELESİ PROGRAM TEKLİFİ</w:t>
      </w:r>
    </w:p>
    <w:p w:rsidR="004C16B0" w:rsidRDefault="004C16B0" w:rsidP="004C16B0">
      <w:pPr>
        <w:jc w:val="center"/>
        <w:outlineLvl w:val="0"/>
        <w:rPr>
          <w:b/>
          <w:sz w:val="24"/>
          <w:szCs w:val="24"/>
        </w:rPr>
      </w:pP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7517"/>
      </w:tblGrid>
      <w:tr w:rsidR="004C16B0" w:rsidTr="006E05D3">
        <w:tc>
          <w:tcPr>
            <w:tcW w:w="2127" w:type="dxa"/>
            <w:tcBorders>
              <w:top w:val="single" w:sz="12"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ILÇESI</w:t>
            </w:r>
          </w:p>
        </w:tc>
        <w:tc>
          <w:tcPr>
            <w:tcW w:w="7517" w:type="dxa"/>
            <w:tcBorders>
              <w:top w:val="single" w:sz="12" w:space="0" w:color="auto"/>
              <w:left w:val="single" w:sz="6" w:space="0" w:color="auto"/>
              <w:bottom w:val="single" w:sz="6" w:space="0" w:color="auto"/>
              <w:right w:val="single" w:sz="12" w:space="0" w:color="auto"/>
            </w:tcBorders>
          </w:tcPr>
          <w:p w:rsidR="004C16B0" w:rsidRDefault="004C16B0" w:rsidP="006E05D3">
            <w:pPr>
              <w:jc w:val="right"/>
              <w:rPr>
                <w:sz w:val="24"/>
                <w:szCs w:val="24"/>
              </w:rPr>
            </w:pPr>
            <w:r>
              <w:rPr>
                <w:sz w:val="24"/>
                <w:szCs w:val="24"/>
              </w:rPr>
              <w:t>Programa Alınan Saha Y.Ç.M.</w:t>
            </w:r>
          </w:p>
          <w:p w:rsidR="004C16B0" w:rsidRDefault="004C16B0" w:rsidP="006E05D3">
            <w:pPr>
              <w:jc w:val="right"/>
              <w:rPr>
                <w:sz w:val="24"/>
                <w:szCs w:val="24"/>
              </w:rPr>
            </w:pPr>
            <w:r>
              <w:rPr>
                <w:sz w:val="24"/>
                <w:szCs w:val="24"/>
              </w:rPr>
              <w:t xml:space="preserve">(da) </w:t>
            </w:r>
            <w:proofErr w:type="spellStart"/>
            <w:r>
              <w:rPr>
                <w:sz w:val="24"/>
                <w:szCs w:val="24"/>
              </w:rPr>
              <w:t>Yeraleti</w:t>
            </w:r>
            <w:proofErr w:type="spellEnd"/>
            <w:r>
              <w:rPr>
                <w:sz w:val="24"/>
                <w:szCs w:val="24"/>
              </w:rPr>
              <w:t xml:space="preserve"> </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IMAMOGLU</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lastRenderedPageBreak/>
              <w:t>KARATAŞ</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KOZAN</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SEYHAN</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YUMURTALIK</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YÜREGIR</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80.000</w:t>
            </w:r>
          </w:p>
        </w:tc>
      </w:tr>
      <w:tr w:rsidR="004C16B0" w:rsidTr="006E05D3">
        <w:tc>
          <w:tcPr>
            <w:tcW w:w="2127" w:type="dxa"/>
            <w:tcBorders>
              <w:top w:val="single" w:sz="6" w:space="0" w:color="auto"/>
              <w:left w:val="single" w:sz="12" w:space="0" w:color="auto"/>
              <w:bottom w:val="single" w:sz="12" w:space="0" w:color="auto"/>
              <w:right w:val="single" w:sz="6" w:space="0" w:color="auto"/>
            </w:tcBorders>
            <w:hideMark/>
          </w:tcPr>
          <w:p w:rsidR="004C16B0" w:rsidRDefault="004C16B0" w:rsidP="006E05D3">
            <w:pPr>
              <w:jc w:val="both"/>
              <w:rPr>
                <w:b/>
                <w:sz w:val="24"/>
                <w:szCs w:val="24"/>
              </w:rPr>
            </w:pPr>
            <w:proofErr w:type="gramStart"/>
            <w:r>
              <w:rPr>
                <w:b/>
                <w:sz w:val="24"/>
                <w:szCs w:val="24"/>
              </w:rPr>
              <w:t>TOPLAM :</w:t>
            </w:r>
            <w:proofErr w:type="gramEnd"/>
          </w:p>
        </w:tc>
        <w:tc>
          <w:tcPr>
            <w:tcW w:w="7517" w:type="dxa"/>
            <w:tcBorders>
              <w:top w:val="single" w:sz="6" w:space="0" w:color="auto"/>
              <w:left w:val="single" w:sz="6" w:space="0" w:color="auto"/>
              <w:bottom w:val="single" w:sz="12" w:space="0" w:color="auto"/>
              <w:right w:val="single" w:sz="12" w:space="0" w:color="auto"/>
            </w:tcBorders>
            <w:hideMark/>
          </w:tcPr>
          <w:p w:rsidR="004C16B0" w:rsidRDefault="004C16B0" w:rsidP="006E05D3">
            <w:pPr>
              <w:jc w:val="right"/>
              <w:rPr>
                <w:b/>
                <w:sz w:val="24"/>
                <w:szCs w:val="24"/>
              </w:rPr>
            </w:pPr>
            <w:r>
              <w:rPr>
                <w:b/>
                <w:sz w:val="24"/>
                <w:szCs w:val="24"/>
              </w:rPr>
              <w:t>300.000</w:t>
            </w:r>
          </w:p>
        </w:tc>
      </w:tr>
    </w:tbl>
    <w:p w:rsidR="004C16B0" w:rsidRDefault="004C16B0" w:rsidP="004C16B0">
      <w:pPr>
        <w:jc w:val="center"/>
        <w:outlineLvl w:val="0"/>
        <w:rPr>
          <w:b/>
          <w:sz w:val="24"/>
          <w:szCs w:val="24"/>
        </w:rPr>
      </w:pPr>
    </w:p>
    <w:p w:rsidR="004C16B0" w:rsidRDefault="004C16B0" w:rsidP="004C16B0">
      <w:pPr>
        <w:jc w:val="center"/>
        <w:outlineLvl w:val="0"/>
        <w:rPr>
          <w:b/>
          <w:sz w:val="24"/>
          <w:szCs w:val="24"/>
        </w:rPr>
      </w:pPr>
      <w:r>
        <w:rPr>
          <w:b/>
          <w:sz w:val="24"/>
          <w:szCs w:val="24"/>
        </w:rPr>
        <w:t>2023 YILI PAMUKTA KIRMIZI ÖRÜMCEK MÜCADELE PROGRAM TEKLİFİ</w:t>
      </w: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27"/>
        <w:gridCol w:w="7517"/>
      </w:tblGrid>
      <w:tr w:rsidR="004C16B0" w:rsidTr="006E05D3">
        <w:tc>
          <w:tcPr>
            <w:tcW w:w="2127" w:type="dxa"/>
            <w:tcBorders>
              <w:top w:val="single" w:sz="12"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ILÇESI</w:t>
            </w:r>
          </w:p>
        </w:tc>
        <w:tc>
          <w:tcPr>
            <w:tcW w:w="7517" w:type="dxa"/>
            <w:tcBorders>
              <w:top w:val="single" w:sz="12" w:space="0" w:color="auto"/>
              <w:left w:val="single" w:sz="6" w:space="0" w:color="auto"/>
              <w:bottom w:val="single" w:sz="6" w:space="0" w:color="auto"/>
              <w:right w:val="single" w:sz="12" w:space="0" w:color="auto"/>
            </w:tcBorders>
            <w:hideMark/>
          </w:tcPr>
          <w:p w:rsidR="004C16B0" w:rsidRDefault="004C16B0" w:rsidP="006E05D3">
            <w:pPr>
              <w:jc w:val="center"/>
              <w:rPr>
                <w:sz w:val="24"/>
                <w:szCs w:val="24"/>
              </w:rPr>
            </w:pPr>
            <w:r>
              <w:rPr>
                <w:sz w:val="24"/>
                <w:szCs w:val="24"/>
              </w:rPr>
              <w:t xml:space="preserve">                                                              Programa Alınan Saha (da)</w:t>
            </w:r>
          </w:p>
          <w:p w:rsidR="004C16B0" w:rsidRDefault="004C16B0" w:rsidP="006E05D3">
            <w:pPr>
              <w:jc w:val="center"/>
              <w:rPr>
                <w:sz w:val="24"/>
                <w:szCs w:val="24"/>
              </w:rPr>
            </w:pPr>
            <w:r>
              <w:rPr>
                <w:sz w:val="24"/>
                <w:szCs w:val="24"/>
              </w:rPr>
              <w:t xml:space="preserve">                                                                                            Yer Aleti                                            </w:t>
            </w:r>
          </w:p>
          <w:p w:rsidR="004C16B0" w:rsidRDefault="004C16B0" w:rsidP="006E05D3">
            <w:pPr>
              <w:jc w:val="right"/>
              <w:rPr>
                <w:sz w:val="24"/>
                <w:szCs w:val="24"/>
              </w:rPr>
            </w:pPr>
            <w:r>
              <w:rPr>
                <w:sz w:val="24"/>
                <w:szCs w:val="24"/>
              </w:rPr>
              <w:t xml:space="preserve">Y.Ç.M. (da)   </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IMAMOGLU</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KARATAŞ</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KOZAN</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SEYHAN</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YUMURTALIK</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2127"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YÜREGIR</w:t>
            </w:r>
          </w:p>
        </w:tc>
        <w:tc>
          <w:tcPr>
            <w:tcW w:w="7517"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80.000</w:t>
            </w:r>
          </w:p>
        </w:tc>
      </w:tr>
      <w:tr w:rsidR="004C16B0" w:rsidTr="006E05D3">
        <w:tc>
          <w:tcPr>
            <w:tcW w:w="2127" w:type="dxa"/>
            <w:tcBorders>
              <w:top w:val="single" w:sz="6" w:space="0" w:color="auto"/>
              <w:left w:val="single" w:sz="12" w:space="0" w:color="auto"/>
              <w:bottom w:val="single" w:sz="12" w:space="0" w:color="auto"/>
              <w:right w:val="single" w:sz="6" w:space="0" w:color="auto"/>
            </w:tcBorders>
            <w:hideMark/>
          </w:tcPr>
          <w:p w:rsidR="004C16B0" w:rsidRDefault="004C16B0" w:rsidP="006E05D3">
            <w:pPr>
              <w:jc w:val="both"/>
              <w:rPr>
                <w:b/>
                <w:sz w:val="24"/>
                <w:szCs w:val="24"/>
              </w:rPr>
            </w:pPr>
            <w:proofErr w:type="gramStart"/>
            <w:r>
              <w:rPr>
                <w:b/>
                <w:sz w:val="24"/>
                <w:szCs w:val="24"/>
              </w:rPr>
              <w:t>TOPLAM :</w:t>
            </w:r>
            <w:proofErr w:type="gramEnd"/>
          </w:p>
        </w:tc>
        <w:tc>
          <w:tcPr>
            <w:tcW w:w="7517" w:type="dxa"/>
            <w:tcBorders>
              <w:top w:val="single" w:sz="6" w:space="0" w:color="auto"/>
              <w:left w:val="single" w:sz="6" w:space="0" w:color="auto"/>
              <w:bottom w:val="single" w:sz="12" w:space="0" w:color="auto"/>
              <w:right w:val="single" w:sz="12" w:space="0" w:color="auto"/>
            </w:tcBorders>
            <w:hideMark/>
          </w:tcPr>
          <w:p w:rsidR="004C16B0" w:rsidRDefault="004C16B0" w:rsidP="006E05D3">
            <w:pPr>
              <w:jc w:val="right"/>
              <w:rPr>
                <w:b/>
                <w:sz w:val="24"/>
                <w:szCs w:val="24"/>
              </w:rPr>
            </w:pPr>
            <w:r>
              <w:rPr>
                <w:b/>
                <w:sz w:val="24"/>
                <w:szCs w:val="24"/>
              </w:rPr>
              <w:t>300.000</w:t>
            </w:r>
          </w:p>
        </w:tc>
      </w:tr>
    </w:tbl>
    <w:p w:rsidR="004C16B0" w:rsidRDefault="004C16B0" w:rsidP="004C16B0">
      <w:pPr>
        <w:jc w:val="both"/>
        <w:rPr>
          <w:sz w:val="24"/>
          <w:szCs w:val="24"/>
        </w:rPr>
      </w:pPr>
    </w:p>
    <w:p w:rsidR="004C16B0" w:rsidRDefault="004C16B0" w:rsidP="004C16B0">
      <w:pPr>
        <w:pStyle w:val="msobodytextindent"/>
        <w:ind w:firstLine="0"/>
        <w:outlineLvl w:val="0"/>
        <w:rPr>
          <w:rFonts w:ascii="Times New Roman" w:hAnsi="Times New Roman" w:cs="Times New Roman"/>
          <w:b/>
          <w:szCs w:val="24"/>
        </w:rPr>
      </w:pPr>
      <w:r>
        <w:rPr>
          <w:rFonts w:ascii="Times New Roman" w:hAnsi="Times New Roman" w:cs="Times New Roman"/>
          <w:b/>
          <w:szCs w:val="24"/>
        </w:rPr>
        <w:t>2023 YILI SOYADA PİS KOKULU YEŞİL BÖCEK MÜC. PROG. TEK.</w:t>
      </w: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7942"/>
      </w:tblGrid>
      <w:tr w:rsidR="004C16B0" w:rsidTr="006E05D3">
        <w:tc>
          <w:tcPr>
            <w:tcW w:w="1702" w:type="dxa"/>
            <w:tcBorders>
              <w:top w:val="single" w:sz="12"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ILÇESI</w:t>
            </w:r>
          </w:p>
        </w:tc>
        <w:tc>
          <w:tcPr>
            <w:tcW w:w="7942" w:type="dxa"/>
            <w:tcBorders>
              <w:top w:val="single" w:sz="12"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Programa Alınan Saha Y.Ç.M.</w:t>
            </w:r>
          </w:p>
          <w:p w:rsidR="004C16B0" w:rsidRDefault="004C16B0" w:rsidP="006E05D3">
            <w:pPr>
              <w:jc w:val="right"/>
              <w:rPr>
                <w:sz w:val="24"/>
                <w:szCs w:val="24"/>
              </w:rPr>
            </w:pPr>
            <w:r>
              <w:rPr>
                <w:sz w:val="24"/>
                <w:szCs w:val="24"/>
              </w:rPr>
              <w:t xml:space="preserve">(da) </w:t>
            </w:r>
            <w:proofErr w:type="spellStart"/>
            <w:r>
              <w:rPr>
                <w:sz w:val="24"/>
                <w:szCs w:val="24"/>
              </w:rPr>
              <w:t>Yeraleti</w:t>
            </w:r>
            <w:proofErr w:type="spellEnd"/>
          </w:p>
        </w:tc>
      </w:tr>
      <w:tr w:rsidR="004C16B0" w:rsidTr="006E05D3">
        <w:tc>
          <w:tcPr>
            <w:tcW w:w="1702" w:type="dxa"/>
            <w:tcBorders>
              <w:top w:val="single" w:sz="12" w:space="0" w:color="auto"/>
              <w:left w:val="single" w:sz="12" w:space="0" w:color="auto"/>
              <w:bottom w:val="single" w:sz="6" w:space="0" w:color="auto"/>
              <w:right w:val="single" w:sz="6" w:space="0" w:color="auto"/>
            </w:tcBorders>
          </w:tcPr>
          <w:p w:rsidR="004C16B0" w:rsidRDefault="004C16B0" w:rsidP="006E05D3">
            <w:pPr>
              <w:jc w:val="both"/>
              <w:rPr>
                <w:sz w:val="24"/>
                <w:szCs w:val="24"/>
              </w:rPr>
            </w:pPr>
            <w:r>
              <w:rPr>
                <w:sz w:val="24"/>
                <w:szCs w:val="24"/>
              </w:rPr>
              <w:t>KARATAŞ</w:t>
            </w:r>
          </w:p>
        </w:tc>
        <w:tc>
          <w:tcPr>
            <w:tcW w:w="7942" w:type="dxa"/>
            <w:tcBorders>
              <w:top w:val="single" w:sz="12" w:space="0" w:color="auto"/>
              <w:left w:val="single" w:sz="6" w:space="0" w:color="auto"/>
              <w:bottom w:val="single" w:sz="6" w:space="0" w:color="auto"/>
              <w:right w:val="single" w:sz="12" w:space="0" w:color="auto"/>
            </w:tcBorders>
          </w:tcPr>
          <w:p w:rsidR="004C16B0" w:rsidRDefault="004C16B0" w:rsidP="006E05D3">
            <w:pPr>
              <w:jc w:val="right"/>
              <w:rPr>
                <w:sz w:val="24"/>
                <w:szCs w:val="24"/>
              </w:rPr>
            </w:pPr>
            <w:r>
              <w:rPr>
                <w:sz w:val="24"/>
                <w:szCs w:val="24"/>
              </w:rPr>
              <w:t>20.000</w:t>
            </w:r>
          </w:p>
        </w:tc>
      </w:tr>
      <w:tr w:rsidR="004C16B0" w:rsidTr="006E05D3">
        <w:tc>
          <w:tcPr>
            <w:tcW w:w="170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794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20.000</w:t>
            </w:r>
          </w:p>
        </w:tc>
      </w:tr>
      <w:tr w:rsidR="004C16B0" w:rsidTr="006E05D3">
        <w:tc>
          <w:tcPr>
            <w:tcW w:w="170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lastRenderedPageBreak/>
              <w:t>SEYHAN</w:t>
            </w:r>
          </w:p>
        </w:tc>
        <w:tc>
          <w:tcPr>
            <w:tcW w:w="794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w:t>
            </w:r>
          </w:p>
        </w:tc>
      </w:tr>
      <w:tr w:rsidR="004C16B0" w:rsidTr="006E05D3">
        <w:tc>
          <w:tcPr>
            <w:tcW w:w="170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YÜREGIR</w:t>
            </w:r>
          </w:p>
        </w:tc>
        <w:tc>
          <w:tcPr>
            <w:tcW w:w="794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50.000</w:t>
            </w:r>
          </w:p>
        </w:tc>
      </w:tr>
      <w:tr w:rsidR="004C16B0" w:rsidTr="006E05D3">
        <w:tc>
          <w:tcPr>
            <w:tcW w:w="1702" w:type="dxa"/>
            <w:tcBorders>
              <w:top w:val="single" w:sz="6" w:space="0" w:color="auto"/>
              <w:left w:val="single" w:sz="12" w:space="0" w:color="auto"/>
              <w:bottom w:val="single" w:sz="12" w:space="0" w:color="auto"/>
              <w:right w:val="single" w:sz="6" w:space="0" w:color="auto"/>
            </w:tcBorders>
            <w:hideMark/>
          </w:tcPr>
          <w:p w:rsidR="004C16B0" w:rsidRDefault="004C16B0" w:rsidP="006E05D3">
            <w:pPr>
              <w:jc w:val="both"/>
              <w:rPr>
                <w:b/>
                <w:i/>
                <w:sz w:val="24"/>
                <w:szCs w:val="24"/>
              </w:rPr>
            </w:pPr>
            <w:proofErr w:type="gramStart"/>
            <w:r>
              <w:rPr>
                <w:b/>
                <w:i/>
                <w:sz w:val="24"/>
                <w:szCs w:val="24"/>
              </w:rPr>
              <w:t>TOPLAM :</w:t>
            </w:r>
            <w:proofErr w:type="gramEnd"/>
          </w:p>
        </w:tc>
        <w:tc>
          <w:tcPr>
            <w:tcW w:w="7942" w:type="dxa"/>
            <w:tcBorders>
              <w:top w:val="single" w:sz="6" w:space="0" w:color="auto"/>
              <w:left w:val="single" w:sz="6" w:space="0" w:color="auto"/>
              <w:bottom w:val="single" w:sz="12" w:space="0" w:color="auto"/>
              <w:right w:val="single" w:sz="12" w:space="0" w:color="auto"/>
            </w:tcBorders>
            <w:hideMark/>
          </w:tcPr>
          <w:p w:rsidR="004C16B0" w:rsidRDefault="004C16B0" w:rsidP="006E05D3">
            <w:pPr>
              <w:jc w:val="right"/>
              <w:rPr>
                <w:b/>
                <w:i/>
                <w:sz w:val="24"/>
                <w:szCs w:val="24"/>
              </w:rPr>
            </w:pPr>
            <w:r>
              <w:rPr>
                <w:b/>
                <w:i/>
                <w:sz w:val="24"/>
                <w:szCs w:val="24"/>
              </w:rPr>
              <w:t>100.000</w:t>
            </w:r>
          </w:p>
        </w:tc>
      </w:tr>
    </w:tbl>
    <w:p w:rsidR="004C16B0" w:rsidRDefault="004C16B0" w:rsidP="004C16B0"/>
    <w:p w:rsidR="004C16B0" w:rsidRDefault="004C16B0" w:rsidP="004C16B0">
      <w:pPr>
        <w:pStyle w:val="msobodytextindent"/>
        <w:ind w:firstLine="0"/>
        <w:outlineLvl w:val="0"/>
        <w:rPr>
          <w:rFonts w:ascii="Times New Roman" w:hAnsi="Times New Roman" w:cs="Times New Roman"/>
          <w:b/>
          <w:szCs w:val="24"/>
        </w:rPr>
      </w:pPr>
      <w:r>
        <w:rPr>
          <w:rFonts w:ascii="Times New Roman" w:hAnsi="Times New Roman" w:cs="Times New Roman"/>
          <w:b/>
          <w:szCs w:val="24"/>
        </w:rPr>
        <w:t>2023 YILI SOYADA PAM. ÇİZ. YAP. KURDU MÜCADELE PROGRAM TEKLİFİ</w:t>
      </w: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7092"/>
      </w:tblGrid>
      <w:tr w:rsidR="004C16B0" w:rsidTr="006E05D3">
        <w:tc>
          <w:tcPr>
            <w:tcW w:w="2552" w:type="dxa"/>
            <w:tcBorders>
              <w:top w:val="single" w:sz="12"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ILÇESI</w:t>
            </w:r>
          </w:p>
        </w:tc>
        <w:tc>
          <w:tcPr>
            <w:tcW w:w="7092" w:type="dxa"/>
            <w:tcBorders>
              <w:top w:val="single" w:sz="12"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Programa Alınan Saha Y.Ç.M.</w:t>
            </w:r>
          </w:p>
          <w:p w:rsidR="004C16B0" w:rsidRDefault="004C16B0" w:rsidP="006E05D3">
            <w:pPr>
              <w:jc w:val="right"/>
              <w:rPr>
                <w:sz w:val="24"/>
                <w:szCs w:val="24"/>
              </w:rPr>
            </w:pPr>
            <w:r>
              <w:rPr>
                <w:sz w:val="24"/>
                <w:szCs w:val="24"/>
              </w:rPr>
              <w:t xml:space="preserve">(da) </w:t>
            </w:r>
            <w:proofErr w:type="spellStart"/>
            <w:r>
              <w:rPr>
                <w:sz w:val="24"/>
                <w:szCs w:val="24"/>
              </w:rPr>
              <w:t>Yeraleti</w:t>
            </w:r>
            <w:proofErr w:type="spellEnd"/>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20.000</w:t>
            </w:r>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KARATAŞ</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20.000</w:t>
            </w:r>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SEYHAN</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w:t>
            </w:r>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YÜREGIR</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50.000</w:t>
            </w:r>
          </w:p>
        </w:tc>
      </w:tr>
      <w:tr w:rsidR="004C16B0" w:rsidRPr="004A163D" w:rsidTr="006E05D3">
        <w:tc>
          <w:tcPr>
            <w:tcW w:w="2552" w:type="dxa"/>
            <w:tcBorders>
              <w:top w:val="single" w:sz="6" w:space="0" w:color="auto"/>
              <w:left w:val="single" w:sz="12" w:space="0" w:color="auto"/>
              <w:bottom w:val="single" w:sz="12" w:space="0" w:color="auto"/>
              <w:right w:val="single" w:sz="6" w:space="0" w:color="auto"/>
            </w:tcBorders>
            <w:hideMark/>
          </w:tcPr>
          <w:p w:rsidR="004C16B0" w:rsidRDefault="004C16B0" w:rsidP="006E05D3">
            <w:pPr>
              <w:jc w:val="both"/>
              <w:rPr>
                <w:b/>
                <w:i/>
                <w:sz w:val="24"/>
                <w:szCs w:val="24"/>
              </w:rPr>
            </w:pPr>
            <w:proofErr w:type="gramStart"/>
            <w:r>
              <w:rPr>
                <w:b/>
                <w:i/>
                <w:sz w:val="24"/>
                <w:szCs w:val="24"/>
              </w:rPr>
              <w:t>TOPLAM :</w:t>
            </w:r>
            <w:proofErr w:type="gramEnd"/>
          </w:p>
        </w:tc>
        <w:tc>
          <w:tcPr>
            <w:tcW w:w="7092" w:type="dxa"/>
            <w:tcBorders>
              <w:top w:val="single" w:sz="6" w:space="0" w:color="auto"/>
              <w:left w:val="single" w:sz="6" w:space="0" w:color="auto"/>
              <w:bottom w:val="single" w:sz="12" w:space="0" w:color="auto"/>
              <w:right w:val="single" w:sz="12" w:space="0" w:color="auto"/>
            </w:tcBorders>
            <w:hideMark/>
          </w:tcPr>
          <w:p w:rsidR="004C16B0" w:rsidRPr="004A163D" w:rsidRDefault="004C16B0" w:rsidP="006E05D3">
            <w:pPr>
              <w:jc w:val="right"/>
              <w:rPr>
                <w:b/>
                <w:i/>
                <w:color w:val="FF0000"/>
                <w:sz w:val="24"/>
                <w:szCs w:val="24"/>
              </w:rPr>
            </w:pPr>
            <w:r w:rsidRPr="001769C8">
              <w:rPr>
                <w:b/>
                <w:i/>
                <w:sz w:val="24"/>
                <w:szCs w:val="24"/>
              </w:rPr>
              <w:t>100.000</w:t>
            </w:r>
          </w:p>
        </w:tc>
      </w:tr>
    </w:tbl>
    <w:p w:rsidR="004C16B0" w:rsidRDefault="004C16B0" w:rsidP="004C16B0"/>
    <w:p w:rsidR="004C16B0" w:rsidRDefault="004C16B0" w:rsidP="004C16B0">
      <w:pPr>
        <w:pStyle w:val="msobodytextindent"/>
        <w:ind w:firstLine="0"/>
        <w:jc w:val="left"/>
        <w:outlineLvl w:val="0"/>
        <w:rPr>
          <w:rFonts w:ascii="Times New Roman" w:hAnsi="Times New Roman" w:cs="Times New Roman"/>
          <w:b/>
          <w:szCs w:val="24"/>
        </w:rPr>
      </w:pPr>
      <w:r>
        <w:rPr>
          <w:rFonts w:ascii="Times New Roman" w:hAnsi="Times New Roman" w:cs="Times New Roman"/>
          <w:b/>
          <w:szCs w:val="24"/>
        </w:rPr>
        <w:t>2023 YILI SOYADA PAMUK YAPRAK KURDU MÜCADELESİ PROGRAM TEKLİFİ</w:t>
      </w:r>
    </w:p>
    <w:tbl>
      <w:tblPr>
        <w:tblW w:w="964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2"/>
        <w:gridCol w:w="7938"/>
      </w:tblGrid>
      <w:tr w:rsidR="004C16B0" w:rsidTr="006E05D3">
        <w:tc>
          <w:tcPr>
            <w:tcW w:w="1702" w:type="dxa"/>
            <w:tcBorders>
              <w:top w:val="single" w:sz="12"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ILÇESI</w:t>
            </w:r>
          </w:p>
        </w:tc>
        <w:tc>
          <w:tcPr>
            <w:tcW w:w="7938" w:type="dxa"/>
            <w:tcBorders>
              <w:top w:val="single" w:sz="12"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Programa Alınan Saha Y.Ç.M.</w:t>
            </w:r>
          </w:p>
          <w:p w:rsidR="004C16B0" w:rsidRDefault="004C16B0" w:rsidP="006E05D3">
            <w:pPr>
              <w:jc w:val="right"/>
              <w:rPr>
                <w:sz w:val="24"/>
                <w:szCs w:val="24"/>
              </w:rPr>
            </w:pPr>
            <w:r>
              <w:rPr>
                <w:sz w:val="24"/>
                <w:szCs w:val="24"/>
              </w:rPr>
              <w:t xml:space="preserve">(da) </w:t>
            </w:r>
            <w:proofErr w:type="spellStart"/>
            <w:r>
              <w:rPr>
                <w:sz w:val="24"/>
                <w:szCs w:val="24"/>
              </w:rPr>
              <w:t>Yeraleti</w:t>
            </w:r>
            <w:proofErr w:type="spellEnd"/>
          </w:p>
        </w:tc>
      </w:tr>
      <w:tr w:rsidR="004C16B0" w:rsidTr="006E05D3">
        <w:tc>
          <w:tcPr>
            <w:tcW w:w="170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7938"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20.000</w:t>
            </w:r>
          </w:p>
        </w:tc>
      </w:tr>
      <w:tr w:rsidR="004C16B0" w:rsidTr="006E05D3">
        <w:tc>
          <w:tcPr>
            <w:tcW w:w="170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KARATAŞ</w:t>
            </w:r>
          </w:p>
        </w:tc>
        <w:tc>
          <w:tcPr>
            <w:tcW w:w="7938"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20.000</w:t>
            </w:r>
          </w:p>
        </w:tc>
      </w:tr>
      <w:tr w:rsidR="004C16B0" w:rsidTr="006E05D3">
        <w:tc>
          <w:tcPr>
            <w:tcW w:w="170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SEYHAN</w:t>
            </w:r>
          </w:p>
        </w:tc>
        <w:tc>
          <w:tcPr>
            <w:tcW w:w="7938"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w:t>
            </w:r>
          </w:p>
        </w:tc>
      </w:tr>
      <w:tr w:rsidR="004C16B0" w:rsidTr="006E05D3">
        <w:tc>
          <w:tcPr>
            <w:tcW w:w="170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YÜREGIR</w:t>
            </w:r>
          </w:p>
        </w:tc>
        <w:tc>
          <w:tcPr>
            <w:tcW w:w="7938"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50.000</w:t>
            </w:r>
          </w:p>
        </w:tc>
      </w:tr>
      <w:tr w:rsidR="004C16B0" w:rsidTr="006E05D3">
        <w:tc>
          <w:tcPr>
            <w:tcW w:w="1702" w:type="dxa"/>
            <w:tcBorders>
              <w:top w:val="single" w:sz="6" w:space="0" w:color="auto"/>
              <w:left w:val="single" w:sz="12" w:space="0" w:color="auto"/>
              <w:bottom w:val="single" w:sz="12" w:space="0" w:color="auto"/>
              <w:right w:val="single" w:sz="6" w:space="0" w:color="auto"/>
            </w:tcBorders>
            <w:hideMark/>
          </w:tcPr>
          <w:p w:rsidR="004C16B0" w:rsidRDefault="004C16B0" w:rsidP="006E05D3">
            <w:pPr>
              <w:jc w:val="both"/>
              <w:rPr>
                <w:b/>
                <w:sz w:val="24"/>
                <w:szCs w:val="24"/>
              </w:rPr>
            </w:pPr>
            <w:proofErr w:type="gramStart"/>
            <w:r>
              <w:rPr>
                <w:b/>
                <w:sz w:val="24"/>
                <w:szCs w:val="24"/>
              </w:rPr>
              <w:t>TOPLAM :</w:t>
            </w:r>
            <w:proofErr w:type="gramEnd"/>
          </w:p>
        </w:tc>
        <w:tc>
          <w:tcPr>
            <w:tcW w:w="7938" w:type="dxa"/>
            <w:tcBorders>
              <w:top w:val="single" w:sz="6" w:space="0" w:color="auto"/>
              <w:left w:val="single" w:sz="6" w:space="0" w:color="auto"/>
              <w:bottom w:val="single" w:sz="12" w:space="0" w:color="auto"/>
              <w:right w:val="single" w:sz="12" w:space="0" w:color="auto"/>
            </w:tcBorders>
            <w:hideMark/>
          </w:tcPr>
          <w:p w:rsidR="004C16B0" w:rsidRDefault="004C16B0" w:rsidP="006E05D3">
            <w:pPr>
              <w:jc w:val="right"/>
              <w:rPr>
                <w:b/>
                <w:sz w:val="24"/>
                <w:szCs w:val="24"/>
              </w:rPr>
            </w:pPr>
            <w:r w:rsidRPr="001769C8">
              <w:rPr>
                <w:b/>
                <w:sz w:val="24"/>
                <w:szCs w:val="24"/>
              </w:rPr>
              <w:t>100.000</w:t>
            </w:r>
          </w:p>
        </w:tc>
      </w:tr>
    </w:tbl>
    <w:p w:rsidR="004C16B0" w:rsidRDefault="004C16B0" w:rsidP="004C16B0">
      <w:pPr>
        <w:pStyle w:val="msobodytextindent"/>
        <w:ind w:firstLine="0"/>
        <w:outlineLvl w:val="0"/>
        <w:rPr>
          <w:rFonts w:ascii="Times New Roman" w:hAnsi="Times New Roman" w:cs="Times New Roman"/>
          <w:b/>
          <w:szCs w:val="24"/>
        </w:rPr>
      </w:pPr>
    </w:p>
    <w:p w:rsidR="004C16B0" w:rsidRDefault="004C16B0" w:rsidP="004C16B0">
      <w:pPr>
        <w:pStyle w:val="msobodytextindent"/>
        <w:ind w:firstLine="0"/>
        <w:outlineLvl w:val="0"/>
        <w:rPr>
          <w:rFonts w:ascii="Times New Roman" w:hAnsi="Times New Roman" w:cs="Times New Roman"/>
          <w:b/>
          <w:szCs w:val="24"/>
        </w:rPr>
      </w:pPr>
      <w:r>
        <w:rPr>
          <w:rFonts w:ascii="Times New Roman" w:hAnsi="Times New Roman" w:cs="Times New Roman"/>
          <w:b/>
          <w:szCs w:val="24"/>
        </w:rPr>
        <w:t>2023 YILI YERFISTIKLARINDA KÖK BOĞAZI ÇÜRÜK. MÜC. PROG. TEKLİFİ</w:t>
      </w: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52"/>
        <w:gridCol w:w="7092"/>
      </w:tblGrid>
      <w:tr w:rsidR="004C16B0" w:rsidTr="006E05D3">
        <w:tc>
          <w:tcPr>
            <w:tcW w:w="2552" w:type="dxa"/>
            <w:tcBorders>
              <w:top w:val="single" w:sz="12"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ILÇESI</w:t>
            </w:r>
          </w:p>
        </w:tc>
        <w:tc>
          <w:tcPr>
            <w:tcW w:w="7092" w:type="dxa"/>
            <w:tcBorders>
              <w:top w:val="single" w:sz="12"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 xml:space="preserve">Programa Alınan </w:t>
            </w:r>
            <w:proofErr w:type="spellStart"/>
            <w:r>
              <w:rPr>
                <w:sz w:val="24"/>
                <w:szCs w:val="24"/>
              </w:rPr>
              <w:t>Toh</w:t>
            </w:r>
            <w:proofErr w:type="spellEnd"/>
            <w:r>
              <w:rPr>
                <w:sz w:val="24"/>
                <w:szCs w:val="24"/>
              </w:rPr>
              <w:t xml:space="preserve">. (Ton) </w:t>
            </w:r>
          </w:p>
          <w:p w:rsidR="004C16B0" w:rsidRDefault="004C16B0" w:rsidP="006E05D3">
            <w:pPr>
              <w:jc w:val="right"/>
              <w:rPr>
                <w:sz w:val="24"/>
                <w:szCs w:val="24"/>
              </w:rPr>
            </w:pPr>
            <w:proofErr w:type="spellStart"/>
            <w:proofErr w:type="gramStart"/>
            <w:r>
              <w:rPr>
                <w:sz w:val="24"/>
                <w:szCs w:val="24"/>
              </w:rPr>
              <w:t>Yön.Çift</w:t>
            </w:r>
            <w:proofErr w:type="gramEnd"/>
            <w:r>
              <w:rPr>
                <w:sz w:val="24"/>
                <w:szCs w:val="24"/>
              </w:rPr>
              <w:t>.Müc</w:t>
            </w:r>
            <w:proofErr w:type="spellEnd"/>
            <w:r>
              <w:rPr>
                <w:sz w:val="24"/>
                <w:szCs w:val="24"/>
              </w:rPr>
              <w:t>.</w:t>
            </w:r>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99</w:t>
            </w:r>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lastRenderedPageBreak/>
              <w:t>YUMURTALIK</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42</w:t>
            </w:r>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YÜREGIR</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w:t>
            </w:r>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SARIÇAM</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7</w:t>
            </w:r>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KARATAŞ</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w:t>
            </w:r>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SEYHAN</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2</w:t>
            </w:r>
          </w:p>
        </w:tc>
      </w:tr>
      <w:tr w:rsidR="004C16B0" w:rsidTr="006E05D3">
        <w:tc>
          <w:tcPr>
            <w:tcW w:w="2552"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İMAMOĞLU</w:t>
            </w:r>
          </w:p>
        </w:tc>
        <w:tc>
          <w:tcPr>
            <w:tcW w:w="7092"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w:t>
            </w:r>
          </w:p>
        </w:tc>
      </w:tr>
      <w:tr w:rsidR="004C16B0" w:rsidTr="006E05D3">
        <w:tc>
          <w:tcPr>
            <w:tcW w:w="2552" w:type="dxa"/>
            <w:tcBorders>
              <w:top w:val="single" w:sz="6" w:space="0" w:color="auto"/>
              <w:left w:val="single" w:sz="12" w:space="0" w:color="auto"/>
              <w:bottom w:val="single" w:sz="12" w:space="0" w:color="auto"/>
              <w:right w:val="single" w:sz="6" w:space="0" w:color="auto"/>
            </w:tcBorders>
            <w:hideMark/>
          </w:tcPr>
          <w:p w:rsidR="004C16B0" w:rsidRDefault="004C16B0" w:rsidP="006E05D3">
            <w:pPr>
              <w:jc w:val="both"/>
              <w:rPr>
                <w:b/>
                <w:sz w:val="24"/>
                <w:szCs w:val="24"/>
              </w:rPr>
            </w:pPr>
            <w:proofErr w:type="gramStart"/>
            <w:r>
              <w:rPr>
                <w:b/>
                <w:sz w:val="24"/>
                <w:szCs w:val="24"/>
              </w:rPr>
              <w:t>TOPLAM :</w:t>
            </w:r>
            <w:proofErr w:type="gramEnd"/>
          </w:p>
        </w:tc>
        <w:tc>
          <w:tcPr>
            <w:tcW w:w="7092" w:type="dxa"/>
            <w:tcBorders>
              <w:top w:val="single" w:sz="6" w:space="0" w:color="auto"/>
              <w:left w:val="single" w:sz="6" w:space="0" w:color="auto"/>
              <w:bottom w:val="single" w:sz="12" w:space="0" w:color="auto"/>
              <w:right w:val="single" w:sz="12" w:space="0" w:color="auto"/>
            </w:tcBorders>
            <w:hideMark/>
          </w:tcPr>
          <w:p w:rsidR="004C16B0" w:rsidRDefault="004C16B0" w:rsidP="006E05D3">
            <w:pPr>
              <w:jc w:val="right"/>
              <w:rPr>
                <w:b/>
                <w:sz w:val="24"/>
                <w:szCs w:val="24"/>
              </w:rPr>
            </w:pPr>
            <w:r>
              <w:rPr>
                <w:b/>
                <w:sz w:val="24"/>
                <w:szCs w:val="24"/>
              </w:rPr>
              <w:t>300</w:t>
            </w:r>
          </w:p>
        </w:tc>
      </w:tr>
    </w:tbl>
    <w:p w:rsidR="004C16B0" w:rsidRDefault="004C16B0" w:rsidP="004C16B0"/>
    <w:p w:rsidR="004C16B0" w:rsidRDefault="004C16B0" w:rsidP="004C16B0">
      <w:pPr>
        <w:pStyle w:val="msobodytextindent"/>
        <w:ind w:firstLine="0"/>
        <w:outlineLvl w:val="0"/>
        <w:rPr>
          <w:rFonts w:ascii="Times New Roman" w:hAnsi="Times New Roman" w:cs="Times New Roman"/>
          <w:b/>
          <w:szCs w:val="24"/>
        </w:rPr>
      </w:pPr>
      <w:r>
        <w:rPr>
          <w:rFonts w:ascii="Times New Roman" w:hAnsi="Times New Roman" w:cs="Times New Roman"/>
          <w:b/>
          <w:szCs w:val="24"/>
        </w:rPr>
        <w:t>2023 YILI YERFISTIĞINDA YEŞİLKURT MÜCADELE PROGRAM TEKLİFİ</w:t>
      </w:r>
    </w:p>
    <w:tbl>
      <w:tblPr>
        <w:tblW w:w="964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64"/>
        <w:gridCol w:w="7680"/>
      </w:tblGrid>
      <w:tr w:rsidR="004C16B0" w:rsidTr="006E05D3">
        <w:tc>
          <w:tcPr>
            <w:tcW w:w="1964" w:type="dxa"/>
            <w:tcBorders>
              <w:top w:val="single" w:sz="12"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ILÇESI</w:t>
            </w:r>
          </w:p>
        </w:tc>
        <w:tc>
          <w:tcPr>
            <w:tcW w:w="7680" w:type="dxa"/>
            <w:tcBorders>
              <w:top w:val="single" w:sz="12"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Programa Alınan Saha Y.Ç.M.</w:t>
            </w:r>
          </w:p>
          <w:p w:rsidR="004C16B0" w:rsidRDefault="004C16B0" w:rsidP="006E05D3">
            <w:pPr>
              <w:jc w:val="right"/>
              <w:rPr>
                <w:sz w:val="24"/>
                <w:szCs w:val="24"/>
              </w:rPr>
            </w:pPr>
            <w:r>
              <w:rPr>
                <w:sz w:val="24"/>
                <w:szCs w:val="24"/>
              </w:rPr>
              <w:t xml:space="preserve">(da) </w:t>
            </w:r>
            <w:proofErr w:type="spellStart"/>
            <w:r>
              <w:rPr>
                <w:sz w:val="24"/>
                <w:szCs w:val="24"/>
              </w:rPr>
              <w:t>Yeraleti</w:t>
            </w:r>
            <w:proofErr w:type="spellEnd"/>
          </w:p>
        </w:tc>
      </w:tr>
      <w:tr w:rsidR="004C16B0" w:rsidTr="006E05D3">
        <w:trPr>
          <w:trHeight w:val="335"/>
        </w:trPr>
        <w:tc>
          <w:tcPr>
            <w:tcW w:w="1964" w:type="dxa"/>
            <w:tcBorders>
              <w:top w:val="single" w:sz="6" w:space="0" w:color="auto"/>
              <w:left w:val="single" w:sz="12" w:space="0" w:color="auto"/>
              <w:bottom w:val="single" w:sz="4" w:space="0" w:color="auto"/>
              <w:right w:val="single" w:sz="6" w:space="0" w:color="auto"/>
            </w:tcBorders>
            <w:hideMark/>
          </w:tcPr>
          <w:p w:rsidR="004C16B0" w:rsidRDefault="004C16B0" w:rsidP="006E05D3">
            <w:pPr>
              <w:jc w:val="both"/>
              <w:rPr>
                <w:sz w:val="24"/>
                <w:szCs w:val="24"/>
              </w:rPr>
            </w:pPr>
            <w:r>
              <w:rPr>
                <w:sz w:val="24"/>
                <w:szCs w:val="24"/>
              </w:rPr>
              <w:t>KARATAŞ</w:t>
            </w:r>
          </w:p>
        </w:tc>
        <w:tc>
          <w:tcPr>
            <w:tcW w:w="7680" w:type="dxa"/>
            <w:tcBorders>
              <w:top w:val="single" w:sz="6" w:space="0" w:color="auto"/>
              <w:left w:val="single" w:sz="6" w:space="0" w:color="auto"/>
              <w:bottom w:val="single" w:sz="4" w:space="0" w:color="auto"/>
              <w:right w:val="single" w:sz="12" w:space="0" w:color="auto"/>
            </w:tcBorders>
            <w:hideMark/>
          </w:tcPr>
          <w:p w:rsidR="004C16B0" w:rsidRDefault="004C16B0" w:rsidP="006E05D3">
            <w:pPr>
              <w:jc w:val="right"/>
              <w:rPr>
                <w:sz w:val="24"/>
                <w:szCs w:val="24"/>
              </w:rPr>
            </w:pPr>
            <w:r>
              <w:rPr>
                <w:sz w:val="24"/>
                <w:szCs w:val="24"/>
              </w:rPr>
              <w:t>10.000</w:t>
            </w:r>
          </w:p>
        </w:tc>
      </w:tr>
      <w:tr w:rsidR="004C16B0" w:rsidTr="006E05D3">
        <w:trPr>
          <w:trHeight w:val="318"/>
        </w:trPr>
        <w:tc>
          <w:tcPr>
            <w:tcW w:w="1964" w:type="dxa"/>
            <w:tcBorders>
              <w:top w:val="single" w:sz="4" w:space="0" w:color="auto"/>
              <w:left w:val="single" w:sz="12" w:space="0" w:color="auto"/>
              <w:bottom w:val="single" w:sz="4" w:space="0" w:color="auto"/>
              <w:right w:val="single" w:sz="6" w:space="0" w:color="auto"/>
            </w:tcBorders>
            <w:hideMark/>
          </w:tcPr>
          <w:p w:rsidR="004C16B0" w:rsidRDefault="004C16B0" w:rsidP="006E05D3">
            <w:pPr>
              <w:rPr>
                <w:sz w:val="24"/>
                <w:szCs w:val="24"/>
              </w:rPr>
            </w:pPr>
            <w:r>
              <w:rPr>
                <w:sz w:val="24"/>
                <w:szCs w:val="24"/>
              </w:rPr>
              <w:t>İMAMOĞLU</w:t>
            </w:r>
          </w:p>
        </w:tc>
        <w:tc>
          <w:tcPr>
            <w:tcW w:w="7680" w:type="dxa"/>
            <w:tcBorders>
              <w:top w:val="single" w:sz="4" w:space="0" w:color="auto"/>
              <w:left w:val="single" w:sz="6" w:space="0" w:color="auto"/>
              <w:bottom w:val="single" w:sz="4" w:space="0" w:color="auto"/>
              <w:right w:val="single" w:sz="12" w:space="0" w:color="auto"/>
            </w:tcBorders>
            <w:hideMark/>
          </w:tcPr>
          <w:p w:rsidR="004C16B0" w:rsidRDefault="004C16B0" w:rsidP="006E05D3">
            <w:pPr>
              <w:jc w:val="right"/>
              <w:rPr>
                <w:sz w:val="24"/>
                <w:szCs w:val="24"/>
              </w:rPr>
            </w:pPr>
            <w:r>
              <w:rPr>
                <w:sz w:val="24"/>
                <w:szCs w:val="24"/>
              </w:rPr>
              <w:t>10.000</w:t>
            </w:r>
          </w:p>
        </w:tc>
      </w:tr>
      <w:tr w:rsidR="004C16B0" w:rsidTr="006E05D3">
        <w:tc>
          <w:tcPr>
            <w:tcW w:w="1964"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7680"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15.000</w:t>
            </w:r>
          </w:p>
        </w:tc>
      </w:tr>
      <w:tr w:rsidR="004C16B0" w:rsidTr="006E05D3">
        <w:tc>
          <w:tcPr>
            <w:tcW w:w="1964"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SARIÇAM</w:t>
            </w:r>
          </w:p>
        </w:tc>
        <w:tc>
          <w:tcPr>
            <w:tcW w:w="7680"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5.000</w:t>
            </w:r>
          </w:p>
        </w:tc>
      </w:tr>
      <w:tr w:rsidR="004C16B0" w:rsidTr="006E05D3">
        <w:tc>
          <w:tcPr>
            <w:tcW w:w="1964" w:type="dxa"/>
            <w:tcBorders>
              <w:top w:val="single" w:sz="6" w:space="0" w:color="auto"/>
              <w:left w:val="single" w:sz="12"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YÜREGIR</w:t>
            </w:r>
          </w:p>
        </w:tc>
        <w:tc>
          <w:tcPr>
            <w:tcW w:w="7680" w:type="dxa"/>
            <w:tcBorders>
              <w:top w:val="single" w:sz="6" w:space="0" w:color="auto"/>
              <w:left w:val="single" w:sz="6" w:space="0" w:color="auto"/>
              <w:bottom w:val="single" w:sz="6" w:space="0" w:color="auto"/>
              <w:right w:val="single" w:sz="12" w:space="0" w:color="auto"/>
            </w:tcBorders>
            <w:hideMark/>
          </w:tcPr>
          <w:p w:rsidR="004C16B0" w:rsidRDefault="004C16B0" w:rsidP="006E05D3">
            <w:pPr>
              <w:jc w:val="right"/>
              <w:rPr>
                <w:sz w:val="24"/>
                <w:szCs w:val="24"/>
              </w:rPr>
            </w:pPr>
            <w:r>
              <w:rPr>
                <w:sz w:val="24"/>
                <w:szCs w:val="24"/>
              </w:rPr>
              <w:t>10.000</w:t>
            </w:r>
          </w:p>
        </w:tc>
      </w:tr>
      <w:tr w:rsidR="004C16B0" w:rsidTr="006E05D3">
        <w:tc>
          <w:tcPr>
            <w:tcW w:w="1964" w:type="dxa"/>
            <w:tcBorders>
              <w:top w:val="single" w:sz="6" w:space="0" w:color="auto"/>
              <w:left w:val="single" w:sz="12" w:space="0" w:color="auto"/>
              <w:bottom w:val="single" w:sz="12" w:space="0" w:color="auto"/>
              <w:right w:val="single" w:sz="6" w:space="0" w:color="auto"/>
            </w:tcBorders>
            <w:hideMark/>
          </w:tcPr>
          <w:p w:rsidR="004C16B0" w:rsidRDefault="004C16B0" w:rsidP="006E05D3">
            <w:pPr>
              <w:rPr>
                <w:b/>
                <w:sz w:val="24"/>
                <w:szCs w:val="24"/>
              </w:rPr>
            </w:pPr>
            <w:proofErr w:type="gramStart"/>
            <w:r>
              <w:rPr>
                <w:b/>
                <w:sz w:val="24"/>
                <w:szCs w:val="24"/>
              </w:rPr>
              <w:t>TOPLAM :</w:t>
            </w:r>
            <w:proofErr w:type="gramEnd"/>
          </w:p>
        </w:tc>
        <w:tc>
          <w:tcPr>
            <w:tcW w:w="7680" w:type="dxa"/>
            <w:tcBorders>
              <w:top w:val="single" w:sz="6" w:space="0" w:color="auto"/>
              <w:left w:val="single" w:sz="6" w:space="0" w:color="auto"/>
              <w:bottom w:val="single" w:sz="12" w:space="0" w:color="auto"/>
              <w:right w:val="single" w:sz="12" w:space="0" w:color="auto"/>
            </w:tcBorders>
            <w:hideMark/>
          </w:tcPr>
          <w:p w:rsidR="004C16B0" w:rsidRDefault="004C16B0" w:rsidP="006E05D3">
            <w:pPr>
              <w:jc w:val="right"/>
              <w:rPr>
                <w:b/>
                <w:sz w:val="24"/>
                <w:szCs w:val="24"/>
              </w:rPr>
            </w:pPr>
            <w:r>
              <w:rPr>
                <w:b/>
                <w:sz w:val="24"/>
                <w:szCs w:val="24"/>
              </w:rPr>
              <w:t>50.000</w:t>
            </w:r>
          </w:p>
        </w:tc>
      </w:tr>
    </w:tbl>
    <w:p w:rsidR="004C16B0" w:rsidRDefault="004C16B0" w:rsidP="004C16B0">
      <w:pPr>
        <w:jc w:val="center"/>
        <w:outlineLvl w:val="0"/>
        <w:rPr>
          <w:b/>
          <w:sz w:val="24"/>
          <w:szCs w:val="24"/>
        </w:rPr>
      </w:pPr>
      <w:r>
        <w:rPr>
          <w:b/>
          <w:sz w:val="24"/>
          <w:szCs w:val="24"/>
        </w:rPr>
        <w:t xml:space="preserve">2023 YILI SOYADA YABANCI </w:t>
      </w:r>
      <w:proofErr w:type="gramStart"/>
      <w:r>
        <w:rPr>
          <w:b/>
          <w:sz w:val="24"/>
          <w:szCs w:val="24"/>
        </w:rPr>
        <w:t>OT  MÜCADELESİ</w:t>
      </w:r>
      <w:proofErr w:type="gramEnd"/>
      <w:r>
        <w:rPr>
          <w:b/>
          <w:sz w:val="24"/>
          <w:szCs w:val="24"/>
        </w:rPr>
        <w:t xml:space="preserve"> PROGRAM TEKLİFİ</w:t>
      </w:r>
    </w:p>
    <w:tbl>
      <w:tblPr>
        <w:tblW w:w="9644" w:type="dxa"/>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52"/>
        <w:gridCol w:w="7092"/>
      </w:tblGrid>
      <w:tr w:rsidR="004C16B0" w:rsidTr="006E05D3">
        <w:tc>
          <w:tcPr>
            <w:tcW w:w="2552" w:type="dxa"/>
            <w:tcBorders>
              <w:top w:val="single" w:sz="6" w:space="0" w:color="auto"/>
              <w:left w:val="single" w:sz="6" w:space="0" w:color="auto"/>
              <w:bottom w:val="single" w:sz="6" w:space="0" w:color="auto"/>
              <w:right w:val="single" w:sz="6" w:space="0" w:color="auto"/>
            </w:tcBorders>
          </w:tcPr>
          <w:p w:rsidR="004C16B0" w:rsidRDefault="004C16B0" w:rsidP="006E05D3">
            <w:pPr>
              <w:jc w:val="both"/>
              <w:rPr>
                <w:sz w:val="24"/>
                <w:szCs w:val="24"/>
              </w:rPr>
            </w:pPr>
            <w:r>
              <w:rPr>
                <w:sz w:val="24"/>
                <w:szCs w:val="24"/>
              </w:rPr>
              <w:t>ILÇESI</w:t>
            </w:r>
          </w:p>
          <w:p w:rsidR="004C16B0" w:rsidRDefault="004C16B0" w:rsidP="006E05D3">
            <w:pPr>
              <w:jc w:val="both"/>
              <w:rPr>
                <w:sz w:val="24"/>
                <w:szCs w:val="24"/>
              </w:rPr>
            </w:pPr>
          </w:p>
        </w:tc>
        <w:tc>
          <w:tcPr>
            <w:tcW w:w="7092" w:type="dxa"/>
            <w:tcBorders>
              <w:top w:val="single" w:sz="6" w:space="0" w:color="auto"/>
              <w:left w:val="single" w:sz="6" w:space="0" w:color="auto"/>
              <w:bottom w:val="single" w:sz="6" w:space="0" w:color="auto"/>
              <w:right w:val="single" w:sz="6" w:space="0" w:color="auto"/>
            </w:tcBorders>
            <w:hideMark/>
          </w:tcPr>
          <w:p w:rsidR="004C16B0" w:rsidRDefault="004C16B0" w:rsidP="006E05D3">
            <w:pPr>
              <w:jc w:val="right"/>
              <w:rPr>
                <w:sz w:val="24"/>
                <w:szCs w:val="24"/>
              </w:rPr>
            </w:pPr>
            <w:r>
              <w:rPr>
                <w:sz w:val="24"/>
                <w:szCs w:val="24"/>
              </w:rPr>
              <w:t>Programa Alınan Saha Y.Ç.M.</w:t>
            </w:r>
          </w:p>
          <w:p w:rsidR="004C16B0" w:rsidRDefault="004C16B0" w:rsidP="006E05D3">
            <w:pPr>
              <w:jc w:val="right"/>
              <w:rPr>
                <w:sz w:val="24"/>
                <w:szCs w:val="24"/>
              </w:rPr>
            </w:pPr>
            <w:r>
              <w:rPr>
                <w:sz w:val="24"/>
                <w:szCs w:val="24"/>
              </w:rPr>
              <w:t xml:space="preserve">(da) </w:t>
            </w:r>
            <w:proofErr w:type="spellStart"/>
            <w:r>
              <w:rPr>
                <w:sz w:val="24"/>
                <w:szCs w:val="24"/>
              </w:rPr>
              <w:t>Yeraleti</w:t>
            </w:r>
            <w:proofErr w:type="spellEnd"/>
          </w:p>
        </w:tc>
      </w:tr>
      <w:tr w:rsidR="004C16B0" w:rsidTr="006E05D3">
        <w:tc>
          <w:tcPr>
            <w:tcW w:w="2552" w:type="dxa"/>
            <w:tcBorders>
              <w:top w:val="single" w:sz="6" w:space="0" w:color="auto"/>
              <w:left w:val="single" w:sz="6"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YÜREĞİR</w:t>
            </w:r>
          </w:p>
        </w:tc>
        <w:tc>
          <w:tcPr>
            <w:tcW w:w="7092" w:type="dxa"/>
            <w:tcBorders>
              <w:top w:val="single" w:sz="6" w:space="0" w:color="auto"/>
              <w:left w:val="single" w:sz="6" w:space="0" w:color="auto"/>
              <w:bottom w:val="single" w:sz="6" w:space="0" w:color="auto"/>
              <w:right w:val="single" w:sz="6" w:space="0" w:color="auto"/>
            </w:tcBorders>
            <w:hideMark/>
          </w:tcPr>
          <w:p w:rsidR="004C16B0" w:rsidRDefault="004C16B0" w:rsidP="006E05D3">
            <w:pPr>
              <w:jc w:val="right"/>
              <w:rPr>
                <w:sz w:val="24"/>
                <w:szCs w:val="24"/>
              </w:rPr>
            </w:pPr>
            <w:r>
              <w:rPr>
                <w:sz w:val="24"/>
                <w:szCs w:val="24"/>
              </w:rPr>
              <w:t>35.000</w:t>
            </w:r>
          </w:p>
        </w:tc>
      </w:tr>
      <w:tr w:rsidR="004C16B0" w:rsidTr="006E05D3">
        <w:tc>
          <w:tcPr>
            <w:tcW w:w="2552" w:type="dxa"/>
            <w:tcBorders>
              <w:top w:val="single" w:sz="6" w:space="0" w:color="auto"/>
              <w:left w:val="single" w:sz="6"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CEYHAN</w:t>
            </w:r>
          </w:p>
        </w:tc>
        <w:tc>
          <w:tcPr>
            <w:tcW w:w="7092" w:type="dxa"/>
            <w:tcBorders>
              <w:top w:val="single" w:sz="6" w:space="0" w:color="auto"/>
              <w:left w:val="single" w:sz="6" w:space="0" w:color="auto"/>
              <w:bottom w:val="single" w:sz="6" w:space="0" w:color="auto"/>
              <w:right w:val="single" w:sz="6" w:space="0" w:color="auto"/>
            </w:tcBorders>
            <w:hideMark/>
          </w:tcPr>
          <w:p w:rsidR="004C16B0" w:rsidRDefault="004C16B0" w:rsidP="006E05D3">
            <w:pPr>
              <w:jc w:val="right"/>
              <w:rPr>
                <w:sz w:val="24"/>
                <w:szCs w:val="24"/>
              </w:rPr>
            </w:pPr>
            <w:r>
              <w:rPr>
                <w:sz w:val="24"/>
                <w:szCs w:val="24"/>
              </w:rPr>
              <w:t>20.000</w:t>
            </w:r>
          </w:p>
        </w:tc>
      </w:tr>
      <w:tr w:rsidR="004C16B0" w:rsidTr="006E05D3">
        <w:tc>
          <w:tcPr>
            <w:tcW w:w="2552" w:type="dxa"/>
            <w:tcBorders>
              <w:top w:val="single" w:sz="6" w:space="0" w:color="auto"/>
              <w:left w:val="single" w:sz="6"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SEYHAN</w:t>
            </w:r>
          </w:p>
        </w:tc>
        <w:tc>
          <w:tcPr>
            <w:tcW w:w="7092" w:type="dxa"/>
            <w:tcBorders>
              <w:top w:val="single" w:sz="6" w:space="0" w:color="auto"/>
              <w:left w:val="single" w:sz="6" w:space="0" w:color="auto"/>
              <w:bottom w:val="single" w:sz="6" w:space="0" w:color="auto"/>
              <w:right w:val="single" w:sz="6" w:space="0" w:color="auto"/>
            </w:tcBorders>
            <w:hideMark/>
          </w:tcPr>
          <w:p w:rsidR="004C16B0" w:rsidRDefault="004C16B0" w:rsidP="006E05D3">
            <w:pPr>
              <w:jc w:val="right"/>
              <w:rPr>
                <w:sz w:val="24"/>
                <w:szCs w:val="24"/>
              </w:rPr>
            </w:pPr>
            <w:r>
              <w:rPr>
                <w:sz w:val="24"/>
                <w:szCs w:val="24"/>
              </w:rPr>
              <w:t>5.000</w:t>
            </w:r>
          </w:p>
        </w:tc>
      </w:tr>
      <w:tr w:rsidR="004C16B0" w:rsidTr="006E05D3">
        <w:tc>
          <w:tcPr>
            <w:tcW w:w="2552" w:type="dxa"/>
            <w:tcBorders>
              <w:top w:val="single" w:sz="6" w:space="0" w:color="auto"/>
              <w:left w:val="single" w:sz="6" w:space="0" w:color="auto"/>
              <w:bottom w:val="single" w:sz="6" w:space="0" w:color="auto"/>
              <w:right w:val="single" w:sz="6" w:space="0" w:color="auto"/>
            </w:tcBorders>
            <w:hideMark/>
          </w:tcPr>
          <w:p w:rsidR="004C16B0" w:rsidRDefault="004C16B0" w:rsidP="006E05D3">
            <w:pPr>
              <w:jc w:val="both"/>
              <w:rPr>
                <w:sz w:val="24"/>
                <w:szCs w:val="24"/>
              </w:rPr>
            </w:pPr>
            <w:r>
              <w:rPr>
                <w:sz w:val="24"/>
                <w:szCs w:val="24"/>
              </w:rPr>
              <w:t>KARATAŞ</w:t>
            </w:r>
          </w:p>
        </w:tc>
        <w:tc>
          <w:tcPr>
            <w:tcW w:w="7092" w:type="dxa"/>
            <w:tcBorders>
              <w:top w:val="single" w:sz="6" w:space="0" w:color="auto"/>
              <w:left w:val="single" w:sz="6" w:space="0" w:color="auto"/>
              <w:bottom w:val="single" w:sz="6" w:space="0" w:color="auto"/>
              <w:right w:val="single" w:sz="6" w:space="0" w:color="auto"/>
            </w:tcBorders>
            <w:hideMark/>
          </w:tcPr>
          <w:p w:rsidR="004C16B0" w:rsidRDefault="004C16B0" w:rsidP="006E05D3">
            <w:pPr>
              <w:jc w:val="right"/>
              <w:rPr>
                <w:sz w:val="24"/>
                <w:szCs w:val="24"/>
              </w:rPr>
            </w:pPr>
            <w:r>
              <w:rPr>
                <w:sz w:val="24"/>
                <w:szCs w:val="24"/>
              </w:rPr>
              <w:t>40.000</w:t>
            </w:r>
          </w:p>
        </w:tc>
      </w:tr>
      <w:tr w:rsidR="004C16B0" w:rsidRPr="004A163D" w:rsidTr="006E05D3">
        <w:tc>
          <w:tcPr>
            <w:tcW w:w="2552" w:type="dxa"/>
            <w:tcBorders>
              <w:top w:val="single" w:sz="6" w:space="0" w:color="auto"/>
              <w:left w:val="single" w:sz="6" w:space="0" w:color="auto"/>
              <w:bottom w:val="single" w:sz="6" w:space="0" w:color="auto"/>
              <w:right w:val="single" w:sz="6" w:space="0" w:color="auto"/>
            </w:tcBorders>
            <w:hideMark/>
          </w:tcPr>
          <w:p w:rsidR="004C16B0" w:rsidRDefault="004C16B0" w:rsidP="006E05D3">
            <w:pPr>
              <w:jc w:val="both"/>
              <w:rPr>
                <w:b/>
                <w:sz w:val="24"/>
                <w:szCs w:val="24"/>
              </w:rPr>
            </w:pPr>
            <w:r>
              <w:rPr>
                <w:b/>
                <w:sz w:val="24"/>
                <w:szCs w:val="24"/>
              </w:rPr>
              <w:t>TOPLAM</w:t>
            </w:r>
          </w:p>
        </w:tc>
        <w:tc>
          <w:tcPr>
            <w:tcW w:w="7092" w:type="dxa"/>
            <w:tcBorders>
              <w:top w:val="single" w:sz="6" w:space="0" w:color="auto"/>
              <w:left w:val="single" w:sz="6" w:space="0" w:color="auto"/>
              <w:bottom w:val="single" w:sz="6" w:space="0" w:color="auto"/>
              <w:right w:val="single" w:sz="6" w:space="0" w:color="auto"/>
            </w:tcBorders>
            <w:hideMark/>
          </w:tcPr>
          <w:p w:rsidR="004C16B0" w:rsidRPr="004A163D" w:rsidRDefault="004C16B0" w:rsidP="006E05D3">
            <w:pPr>
              <w:jc w:val="right"/>
              <w:rPr>
                <w:b/>
                <w:color w:val="FF0000"/>
                <w:sz w:val="24"/>
                <w:szCs w:val="24"/>
              </w:rPr>
            </w:pPr>
            <w:r w:rsidRPr="005C3281">
              <w:rPr>
                <w:b/>
                <w:sz w:val="24"/>
                <w:szCs w:val="24"/>
              </w:rPr>
              <w:t>100.000</w:t>
            </w:r>
          </w:p>
        </w:tc>
      </w:tr>
    </w:tbl>
    <w:p w:rsidR="004C16B0" w:rsidRDefault="004C16B0" w:rsidP="004C16B0">
      <w:pPr>
        <w:ind w:firstLine="709"/>
        <w:jc w:val="both"/>
        <w:outlineLvl w:val="0"/>
        <w:rPr>
          <w:b/>
          <w:sz w:val="24"/>
          <w:szCs w:val="24"/>
        </w:rPr>
      </w:pPr>
    </w:p>
    <w:p w:rsidR="007A020B" w:rsidRPr="004C16B0" w:rsidRDefault="007A020B" w:rsidP="007A020B">
      <w:pPr>
        <w:autoSpaceDE w:val="0"/>
        <w:autoSpaceDN w:val="0"/>
        <w:adjustRightInd w:val="0"/>
        <w:spacing w:after="0" w:line="240" w:lineRule="auto"/>
        <w:jc w:val="both"/>
        <w:rPr>
          <w:rFonts w:ascii="Times New Roman" w:hAnsi="Times New Roman" w:cs="Times New Roman"/>
          <w:b/>
          <w:bCs/>
          <w:color w:val="FF0000"/>
          <w:sz w:val="28"/>
          <w:szCs w:val="28"/>
          <w:lang w:val="en-US"/>
        </w:rPr>
      </w:pPr>
      <w:r w:rsidRPr="004C16B0">
        <w:rPr>
          <w:rFonts w:ascii="Times New Roman" w:hAnsi="Times New Roman" w:cs="Times New Roman"/>
          <w:b/>
          <w:bCs/>
          <w:color w:val="FF0000"/>
          <w:sz w:val="28"/>
          <w:szCs w:val="28"/>
          <w:lang w:val="en-US"/>
        </w:rPr>
        <w:lastRenderedPageBreak/>
        <w:t>C- MEYVECİLİK, ZEYTİN, BAĞ</w:t>
      </w:r>
    </w:p>
    <w:p w:rsidR="007A020B" w:rsidRDefault="007A020B" w:rsidP="007A020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rPr>
        <w:t>MEYVELERDE</w:t>
      </w:r>
      <w:r>
        <w:rPr>
          <w:rFonts w:ascii="Times New Roman" w:hAnsi="Times New Roman" w:cs="Times New Roman"/>
          <w:b/>
          <w:color w:val="000000" w:themeColor="text1"/>
          <w:sz w:val="24"/>
          <w:szCs w:val="24"/>
        </w:rPr>
        <w:t>(SERT ÇEKİRDEKLİ, YUMUŞAK ÇEKİRDEKLİ, BAĞ)</w:t>
      </w:r>
      <w:r w:rsidRPr="00815F10">
        <w:rPr>
          <w:rFonts w:ascii="Times New Roman" w:hAnsi="Times New Roman" w:cs="Times New Roman"/>
          <w:b/>
          <w:color w:val="000000" w:themeColor="text1"/>
          <w:sz w:val="24"/>
          <w:szCs w:val="24"/>
        </w:rPr>
        <w:t xml:space="preserve"> MONİLYA (</w:t>
      </w:r>
      <w:proofErr w:type="spellStart"/>
      <w:r w:rsidRPr="00815F10">
        <w:rPr>
          <w:rFonts w:ascii="Times New Roman" w:hAnsi="Times New Roman" w:cs="Times New Roman"/>
          <w:b/>
          <w:color w:val="000000" w:themeColor="text1"/>
          <w:sz w:val="24"/>
          <w:szCs w:val="24"/>
        </w:rPr>
        <w:t>Sclerotinia</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laxa</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ind w:left="708"/>
        <w:jc w:val="both"/>
        <w:rPr>
          <w:rFonts w:ascii="Times New Roman" w:hAnsi="Times New Roman" w:cs="Times New Roman"/>
          <w:b/>
          <w:color w:val="000000" w:themeColor="text1"/>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2023</w:t>
      </w:r>
      <w:r w:rsidRPr="00815F10">
        <w:rPr>
          <w:rFonts w:ascii="Times New Roman" w:hAnsi="Times New Roman" w:cs="Times New Roman"/>
          <w:b/>
          <w:color w:val="000000" w:themeColor="text1"/>
          <w:sz w:val="24"/>
          <w:szCs w:val="24"/>
          <w:lang w:val="en-US"/>
        </w:rPr>
        <w:t xml:space="preserve"> YILI SERT ÇEK</w:t>
      </w:r>
      <w:r w:rsidRPr="00815F10">
        <w:rPr>
          <w:rFonts w:ascii="Times New Roman" w:hAnsi="Times New Roman" w:cs="Times New Roman"/>
          <w:b/>
          <w:color w:val="000000" w:themeColor="text1"/>
          <w:sz w:val="24"/>
          <w:szCs w:val="24"/>
        </w:rPr>
        <w:t>İRDEKLİ MEYVELERDE MONİLYA (</w:t>
      </w:r>
      <w:proofErr w:type="spellStart"/>
      <w:r w:rsidRPr="00815F10">
        <w:rPr>
          <w:rFonts w:ascii="Times New Roman" w:hAnsi="Times New Roman" w:cs="Times New Roman"/>
          <w:b/>
          <w:color w:val="000000" w:themeColor="text1"/>
          <w:sz w:val="24"/>
          <w:szCs w:val="24"/>
        </w:rPr>
        <w:t>Sclerotinia</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laxa</w:t>
      </w:r>
      <w:proofErr w:type="spellEnd"/>
      <w:r w:rsidRPr="00815F10">
        <w:rPr>
          <w:rFonts w:ascii="Times New Roman" w:hAnsi="Times New Roman" w:cs="Times New Roman"/>
          <w:b/>
          <w:color w:val="000000" w:themeColor="text1"/>
          <w:sz w:val="24"/>
          <w:szCs w:val="24"/>
        </w:rPr>
        <w:t>)</w:t>
      </w:r>
      <w:r w:rsidRPr="00815F10">
        <w:rPr>
          <w:rFonts w:ascii="Times New Roman" w:hAnsi="Times New Roman" w:cs="Times New Roman"/>
          <w:b/>
          <w:bCs/>
          <w:color w:val="000000" w:themeColor="text1"/>
          <w:sz w:val="24"/>
          <w:szCs w:val="24"/>
        </w:rPr>
        <w:t xml:space="preserve">   </w:t>
      </w:r>
      <w:r w:rsidRPr="00815F10">
        <w:rPr>
          <w:rFonts w:ascii="Times New Roman" w:hAnsi="Times New Roman" w:cs="Times New Roman"/>
          <w:b/>
          <w:color w:val="000000" w:themeColor="text1"/>
          <w:sz w:val="24"/>
          <w:szCs w:val="24"/>
          <w:lang w:val="en-US"/>
        </w:rPr>
        <w:t>MÜCADELES</w:t>
      </w:r>
      <w:r w:rsidRPr="00815F10">
        <w:rPr>
          <w:rFonts w:ascii="Times New Roman" w:hAnsi="Times New Roman" w:cs="Times New Roman"/>
          <w:b/>
          <w:color w:val="000000" w:themeColor="text1"/>
          <w:sz w:val="24"/>
          <w:szCs w:val="24"/>
        </w:rPr>
        <w:t>İ PROGRAM TEKLİFİ</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b/>
          <w:color w:val="000000" w:themeColor="text1"/>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7A020B" w:rsidRPr="00815F10" w:rsidTr="006E05D3">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7D0B5D"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7D0B5D">
              <w:rPr>
                <w:rFonts w:ascii="Times New Roman" w:hAnsi="Times New Roman" w:cs="Times New Roman"/>
                <w:color w:val="000000" w:themeColor="text1"/>
                <w:lang w:val="en-US"/>
              </w:rPr>
              <w:t xml:space="preserve"> </w:t>
            </w:r>
            <w:r w:rsidRPr="007D0B5D">
              <w:rPr>
                <w:rFonts w:ascii="Times New Roman" w:hAnsi="Times New Roman" w:cs="Times New Roman"/>
                <w:color w:val="000000" w:themeColor="text1"/>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7D0B5D"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7D0B5D">
              <w:rPr>
                <w:rFonts w:ascii="Times New Roman" w:hAnsi="Times New Roman" w:cs="Times New Roman"/>
                <w:color w:val="000000" w:themeColor="text1"/>
                <w:lang w:val="en-US"/>
              </w:rPr>
              <w:t>Programa</w:t>
            </w:r>
            <w:proofErr w:type="spellEnd"/>
            <w:r w:rsidRPr="007D0B5D">
              <w:rPr>
                <w:rFonts w:ascii="Times New Roman" w:hAnsi="Times New Roman" w:cs="Times New Roman"/>
                <w:color w:val="000000" w:themeColor="text1"/>
                <w:lang w:val="en-US"/>
              </w:rPr>
              <w:t xml:space="preserve"> Al</w:t>
            </w:r>
            <w:proofErr w:type="spellStart"/>
            <w:r w:rsidRPr="007D0B5D">
              <w:rPr>
                <w:rFonts w:ascii="Times New Roman" w:hAnsi="Times New Roman" w:cs="Times New Roman"/>
                <w:color w:val="000000" w:themeColor="text1"/>
              </w:rPr>
              <w:t>ınan</w:t>
            </w:r>
            <w:proofErr w:type="spellEnd"/>
            <w:r w:rsidRPr="007D0B5D">
              <w:rPr>
                <w:rFonts w:ascii="Times New Roman" w:hAnsi="Times New Roman" w:cs="Times New Roman"/>
                <w:color w:val="000000" w:themeColor="text1"/>
              </w:rPr>
              <w:t xml:space="preserve"> Alan(da)</w:t>
            </w:r>
          </w:p>
          <w:p w:rsidR="007A020B" w:rsidRPr="007D0B5D"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7D0B5D">
              <w:rPr>
                <w:rFonts w:ascii="Times New Roman" w:hAnsi="Times New Roman" w:cs="Times New Roman"/>
                <w:color w:val="000000" w:themeColor="text1"/>
                <w:lang w:val="en-US"/>
              </w:rPr>
              <w:t xml:space="preserve"> EKM.</w:t>
            </w:r>
          </w:p>
        </w:tc>
      </w:tr>
      <w:tr w:rsidR="007A020B" w:rsidRPr="00815F10" w:rsidTr="006E05D3">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7D0B5D"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CEYHAN</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7D0B5D"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200</w:t>
            </w:r>
          </w:p>
        </w:tc>
      </w:tr>
      <w:tr w:rsidR="007A020B" w:rsidRPr="00815F10" w:rsidTr="006E05D3">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7D0B5D"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SARIÇAM</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7D0B5D"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250</w:t>
            </w:r>
          </w:p>
        </w:tc>
      </w:tr>
      <w:tr w:rsidR="007A020B" w:rsidRPr="00815F10" w:rsidTr="006E05D3">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7D0B5D"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SEYHAN</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7D0B5D"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300</w:t>
            </w:r>
          </w:p>
        </w:tc>
      </w:tr>
      <w:tr w:rsidR="007A020B" w:rsidRPr="00815F10" w:rsidTr="006E05D3">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7D0B5D"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7D0B5D"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Pr="007D0B5D">
              <w:rPr>
                <w:rFonts w:ascii="Times New Roman" w:hAnsi="Times New Roman" w:cs="Times New Roman"/>
                <w:color w:val="000000" w:themeColor="text1"/>
                <w:lang w:val="en-US"/>
              </w:rPr>
              <w:t>00</w:t>
            </w:r>
          </w:p>
        </w:tc>
      </w:tr>
      <w:tr w:rsidR="007A020B" w:rsidRPr="00815F10" w:rsidTr="006E05D3">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7D0B5D"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SAİMBEYLİ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7D0B5D"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7D0B5D">
              <w:rPr>
                <w:rFonts w:ascii="Times New Roman" w:hAnsi="Times New Roman" w:cs="Times New Roman"/>
                <w:color w:val="000000" w:themeColor="text1"/>
                <w:lang w:val="en-US"/>
              </w:rPr>
              <w:t>00</w:t>
            </w:r>
          </w:p>
        </w:tc>
      </w:tr>
      <w:tr w:rsidR="007A020B" w:rsidRPr="00815F10" w:rsidTr="006E05D3">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YÜREĞİR</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7D0B5D"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300</w:t>
            </w:r>
          </w:p>
        </w:tc>
      </w:tr>
      <w:tr w:rsidR="007A020B" w:rsidRPr="00815F10" w:rsidTr="006E05D3">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3E4832" w:rsidRDefault="007A020B" w:rsidP="006E05D3">
            <w:pPr>
              <w:autoSpaceDE w:val="0"/>
              <w:autoSpaceDN w:val="0"/>
              <w:adjustRightInd w:val="0"/>
              <w:spacing w:after="0" w:line="240" w:lineRule="auto"/>
              <w:jc w:val="both"/>
              <w:rPr>
                <w:rFonts w:ascii="Times New Roman" w:hAnsi="Times New Roman" w:cs="Times New Roman"/>
                <w:b/>
                <w:color w:val="000000" w:themeColor="text1"/>
                <w:lang w:val="en-US"/>
              </w:rPr>
            </w:pPr>
            <w:r w:rsidRPr="003E4832">
              <w:rPr>
                <w:rFonts w:ascii="Times New Roman" w:hAnsi="Times New Roman" w:cs="Times New Roman"/>
                <w:b/>
                <w:color w:val="000000" w:themeColor="text1"/>
                <w:lang w:val="en-US"/>
              </w:rPr>
              <w:t>TOPLAM</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3E4832" w:rsidRDefault="007A020B" w:rsidP="006E05D3">
            <w:pPr>
              <w:autoSpaceDE w:val="0"/>
              <w:autoSpaceDN w:val="0"/>
              <w:adjustRightInd w:val="0"/>
              <w:spacing w:after="0" w:line="240" w:lineRule="auto"/>
              <w:jc w:val="right"/>
              <w:rPr>
                <w:rFonts w:ascii="Times New Roman" w:hAnsi="Times New Roman" w:cs="Times New Roman"/>
                <w:b/>
                <w:color w:val="000000" w:themeColor="text1"/>
                <w:lang w:val="en-US"/>
              </w:rPr>
            </w:pPr>
            <w:r w:rsidRPr="003E4832">
              <w:rPr>
                <w:rFonts w:ascii="Times New Roman" w:hAnsi="Times New Roman" w:cs="Times New Roman"/>
                <w:b/>
                <w:color w:val="000000" w:themeColor="text1"/>
                <w:lang w:val="en-US"/>
              </w:rPr>
              <w:t>1.950</w:t>
            </w:r>
          </w:p>
        </w:tc>
      </w:tr>
    </w:tbl>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sz w:val="21"/>
          <w:szCs w:val="21"/>
          <w:lang w:val="en-US"/>
        </w:rPr>
      </w:pPr>
      <w:r w:rsidRPr="00815F10">
        <w:rPr>
          <w:rFonts w:ascii="Times New Roman" w:hAnsi="Times New Roman" w:cs="Times New Roman"/>
          <w:color w:val="000000" w:themeColor="text1"/>
          <w:sz w:val="21"/>
          <w:szCs w:val="21"/>
          <w:lang w:val="en-US"/>
        </w:rPr>
        <w:t xml:space="preserve">  </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ŞEFTALİDE YAPRAK KIVIRCIKLIĞI (</w:t>
      </w:r>
      <w:proofErr w:type="spellStart"/>
      <w:r w:rsidRPr="00815F10">
        <w:rPr>
          <w:rFonts w:ascii="Times New Roman" w:hAnsi="Times New Roman" w:cs="Times New Roman"/>
          <w:b/>
          <w:color w:val="000000" w:themeColor="text1"/>
          <w:sz w:val="24"/>
          <w:szCs w:val="24"/>
          <w:lang w:val="en-US"/>
        </w:rPr>
        <w:t>Taphrina</w:t>
      </w:r>
      <w:proofErr w:type="spellEnd"/>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deformans</w:t>
      </w:r>
      <w:proofErr w:type="spellEnd"/>
      <w:r w:rsidRPr="00815F10">
        <w:rPr>
          <w:rFonts w:ascii="Times New Roman" w:hAnsi="Times New Roman" w:cs="Times New Roman"/>
          <w:b/>
          <w:color w:val="000000" w:themeColor="text1"/>
          <w:sz w:val="24"/>
          <w:szCs w:val="24"/>
          <w:lang w:val="en-US"/>
        </w:rPr>
        <w:t>)</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15F10">
        <w:rPr>
          <w:rFonts w:ascii="Times New Roman" w:hAnsi="Times New Roman" w:cs="Times New Roman"/>
          <w:b/>
          <w:color w:val="000000" w:themeColor="text1"/>
          <w:sz w:val="24"/>
          <w:szCs w:val="24"/>
          <w:lang w:val="en-US"/>
        </w:rPr>
        <w:t>2</w:t>
      </w:r>
      <w:r>
        <w:rPr>
          <w:rFonts w:ascii="Times New Roman" w:hAnsi="Times New Roman" w:cs="Times New Roman"/>
          <w:b/>
          <w:color w:val="000000" w:themeColor="text1"/>
          <w:sz w:val="24"/>
          <w:szCs w:val="24"/>
          <w:lang w:val="en-US"/>
        </w:rPr>
        <w:t xml:space="preserve">023 </w:t>
      </w:r>
      <w:r w:rsidRPr="00815F10">
        <w:rPr>
          <w:rFonts w:ascii="Times New Roman" w:hAnsi="Times New Roman" w:cs="Times New Roman"/>
          <w:b/>
          <w:color w:val="000000" w:themeColor="text1"/>
          <w:sz w:val="24"/>
          <w:szCs w:val="24"/>
          <w:lang w:val="en-US"/>
        </w:rPr>
        <w:t>YILI ŞEFTALİ</w:t>
      </w:r>
      <w:r>
        <w:rPr>
          <w:rFonts w:ascii="Times New Roman" w:hAnsi="Times New Roman" w:cs="Times New Roman"/>
          <w:b/>
          <w:color w:val="000000" w:themeColor="text1"/>
          <w:sz w:val="24"/>
          <w:szCs w:val="24"/>
          <w:lang w:val="en-US"/>
        </w:rPr>
        <w:t xml:space="preserve"> VE NEKTARİN</w:t>
      </w:r>
      <w:r w:rsidRPr="00815F10">
        <w:rPr>
          <w:rFonts w:ascii="Times New Roman" w:hAnsi="Times New Roman" w:cs="Times New Roman"/>
          <w:b/>
          <w:color w:val="000000" w:themeColor="text1"/>
          <w:sz w:val="24"/>
          <w:szCs w:val="24"/>
          <w:lang w:val="en-US"/>
        </w:rPr>
        <w:t>DE YAPRAK KIVIRCIKLIĞI (</w:t>
      </w:r>
      <w:proofErr w:type="spellStart"/>
      <w:r w:rsidRPr="00815F10">
        <w:rPr>
          <w:rFonts w:ascii="Times New Roman" w:hAnsi="Times New Roman" w:cs="Times New Roman"/>
          <w:b/>
          <w:color w:val="000000" w:themeColor="text1"/>
          <w:sz w:val="24"/>
          <w:szCs w:val="24"/>
          <w:lang w:val="en-US"/>
        </w:rPr>
        <w:t>Taphrina</w:t>
      </w:r>
      <w:proofErr w:type="spellEnd"/>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deformans</w:t>
      </w:r>
      <w:proofErr w:type="spellEnd"/>
      <w:r w:rsidRPr="005B223D">
        <w:rPr>
          <w:rFonts w:ascii="Times New Roman" w:hAnsi="Times New Roman" w:cs="Times New Roman"/>
          <w:b/>
          <w:color w:val="000000" w:themeColor="text1"/>
          <w:sz w:val="24"/>
          <w:szCs w:val="24"/>
          <w:lang w:val="en-US"/>
        </w:rPr>
        <w:t>)</w:t>
      </w:r>
      <w:r w:rsidRPr="00815F10">
        <w:rPr>
          <w:rFonts w:ascii="Times New Roman" w:hAnsi="Times New Roman" w:cs="Times New Roman"/>
          <w:b/>
          <w:color w:val="000000" w:themeColor="text1"/>
          <w:sz w:val="24"/>
          <w:szCs w:val="24"/>
          <w:lang w:val="en-US"/>
        </w:rPr>
        <w:t xml:space="preserve"> MÜCADELE PROGRAM TEKLİFİ</w:t>
      </w:r>
      <w:r w:rsidRPr="00815F10">
        <w:rPr>
          <w:rFonts w:ascii="Times New Roman" w:hAnsi="Times New Roman" w:cs="Times New Roman"/>
          <w:color w:val="000000" w:themeColor="text1"/>
          <w:sz w:val="24"/>
          <w:szCs w:val="24"/>
          <w:lang w:val="en-US"/>
        </w:rPr>
        <w:t xml:space="preserve"> </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lang w:val="en-US"/>
              </w:rPr>
              <w:t xml:space="preserve">                                                                       </w:t>
            </w: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EKM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250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300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275</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YÜREĞİ</w:t>
            </w:r>
            <w:r w:rsidRPr="00815F10">
              <w:rPr>
                <w:rFonts w:ascii="Times New Roman" w:hAnsi="Times New Roman" w:cs="Times New Roman"/>
                <w:color w:val="000000" w:themeColor="text1"/>
                <w:lang w:val="en-US"/>
              </w:rPr>
              <w:t>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175</w:t>
            </w:r>
          </w:p>
        </w:tc>
      </w:tr>
      <w:tr w:rsidR="007A020B" w:rsidRPr="00815F10" w:rsidTr="006E05D3">
        <w:trPr>
          <w:trHeight w:val="162"/>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iCs/>
                <w:color w:val="000000" w:themeColor="text1"/>
                <w:lang w:val="en-US"/>
              </w:rPr>
              <w:t xml:space="preserve">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b/>
                <w:color w:val="000000" w:themeColor="text1"/>
                <w:lang w:val="en-US"/>
              </w:rPr>
            </w:pPr>
            <w:r w:rsidRPr="00815F10">
              <w:rPr>
                <w:rFonts w:ascii="Times New Roman" w:hAnsi="Times New Roman" w:cs="Times New Roman"/>
                <w:bCs/>
                <w:iCs/>
                <w:color w:val="000000" w:themeColor="text1"/>
                <w:lang w:val="en-US"/>
              </w:rPr>
              <w:t xml:space="preserve">                                                                         </w:t>
            </w:r>
            <w:r>
              <w:rPr>
                <w:rFonts w:ascii="Times New Roman" w:hAnsi="Times New Roman" w:cs="Times New Roman"/>
                <w:bCs/>
                <w:iCs/>
                <w:color w:val="000000" w:themeColor="text1"/>
                <w:lang w:val="en-US"/>
              </w:rPr>
              <w:t xml:space="preserve">                               </w:t>
            </w:r>
            <w:r w:rsidRPr="00815F10">
              <w:rPr>
                <w:rFonts w:ascii="Times New Roman" w:hAnsi="Times New Roman" w:cs="Times New Roman"/>
                <w:b/>
                <w:bCs/>
                <w:iCs/>
                <w:color w:val="000000" w:themeColor="text1"/>
                <w:lang w:val="en-US"/>
              </w:rPr>
              <w:t>1.0</w:t>
            </w:r>
            <w:r>
              <w:rPr>
                <w:rFonts w:ascii="Times New Roman" w:hAnsi="Times New Roman" w:cs="Times New Roman"/>
                <w:b/>
                <w:bCs/>
                <w:iCs/>
                <w:color w:val="000000" w:themeColor="text1"/>
                <w:lang w:val="en-US"/>
              </w:rPr>
              <w:t>0</w:t>
            </w:r>
            <w:r w:rsidRPr="00815F10">
              <w:rPr>
                <w:rFonts w:ascii="Times New Roman" w:hAnsi="Times New Roman" w:cs="Times New Roman"/>
                <w:b/>
                <w:bCs/>
                <w:iCs/>
                <w:color w:val="000000" w:themeColor="text1"/>
                <w:lang w:val="en-US"/>
              </w:rPr>
              <w:t>0</w:t>
            </w:r>
          </w:p>
        </w:tc>
      </w:tr>
    </w:tbl>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sz w:val="20"/>
          <w:szCs w:val="20"/>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ŞEFTALİ</w:t>
      </w:r>
      <w:r>
        <w:rPr>
          <w:rFonts w:ascii="Times New Roman" w:hAnsi="Times New Roman" w:cs="Times New Roman"/>
          <w:b/>
          <w:color w:val="000000" w:themeColor="text1"/>
          <w:sz w:val="24"/>
          <w:szCs w:val="24"/>
          <w:lang w:val="en-US"/>
        </w:rPr>
        <w:t xml:space="preserve"> VE NEKTARİN</w:t>
      </w:r>
      <w:r w:rsidRPr="00815F10">
        <w:rPr>
          <w:rFonts w:ascii="Times New Roman" w:hAnsi="Times New Roman" w:cs="Times New Roman"/>
          <w:b/>
          <w:color w:val="000000" w:themeColor="text1"/>
          <w:sz w:val="24"/>
          <w:szCs w:val="24"/>
          <w:lang w:val="en-US"/>
        </w:rPr>
        <w:t xml:space="preserve">DE YAPRAK </w:t>
      </w:r>
      <w:r>
        <w:rPr>
          <w:rFonts w:ascii="Times New Roman" w:hAnsi="Times New Roman" w:cs="Times New Roman"/>
          <w:b/>
          <w:color w:val="000000" w:themeColor="text1"/>
          <w:sz w:val="24"/>
          <w:szCs w:val="24"/>
          <w:lang w:val="en-US"/>
        </w:rPr>
        <w:t>DELEN</w:t>
      </w:r>
      <w:r w:rsidRPr="00815F10">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Wilsonomyces</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carpophylus</w:t>
      </w:r>
      <w:proofErr w:type="spellEnd"/>
      <w:r w:rsidRPr="00815F10">
        <w:rPr>
          <w:rFonts w:ascii="Times New Roman" w:hAnsi="Times New Roman" w:cs="Times New Roman"/>
          <w:b/>
          <w:color w:val="000000" w:themeColor="text1"/>
          <w:sz w:val="24"/>
          <w:szCs w:val="24"/>
          <w:lang w:val="en-US"/>
        </w:rPr>
        <w:t>)</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15F10">
        <w:rPr>
          <w:rFonts w:ascii="Times New Roman" w:hAnsi="Times New Roman" w:cs="Times New Roman"/>
          <w:b/>
          <w:color w:val="000000" w:themeColor="text1"/>
          <w:sz w:val="24"/>
          <w:szCs w:val="24"/>
          <w:lang w:val="en-US"/>
        </w:rPr>
        <w:t>2</w:t>
      </w:r>
      <w:r>
        <w:rPr>
          <w:rFonts w:ascii="Times New Roman" w:hAnsi="Times New Roman" w:cs="Times New Roman"/>
          <w:b/>
          <w:color w:val="000000" w:themeColor="text1"/>
          <w:sz w:val="24"/>
          <w:szCs w:val="24"/>
          <w:lang w:val="en-US"/>
        </w:rPr>
        <w:t xml:space="preserve">023 </w:t>
      </w:r>
      <w:r w:rsidRPr="00815F10">
        <w:rPr>
          <w:rFonts w:ascii="Times New Roman" w:hAnsi="Times New Roman" w:cs="Times New Roman"/>
          <w:b/>
          <w:color w:val="000000" w:themeColor="text1"/>
          <w:sz w:val="24"/>
          <w:szCs w:val="24"/>
          <w:lang w:val="en-US"/>
        </w:rPr>
        <w:t>YILI ŞEFTALİ</w:t>
      </w:r>
      <w:r>
        <w:rPr>
          <w:rFonts w:ascii="Times New Roman" w:hAnsi="Times New Roman" w:cs="Times New Roman"/>
          <w:b/>
          <w:color w:val="000000" w:themeColor="text1"/>
          <w:sz w:val="24"/>
          <w:szCs w:val="24"/>
          <w:lang w:val="en-US"/>
        </w:rPr>
        <w:t xml:space="preserve"> VE NEKTARİNDE</w:t>
      </w:r>
      <w:r w:rsidRPr="00815F10">
        <w:rPr>
          <w:rFonts w:ascii="Times New Roman" w:hAnsi="Times New Roman" w:cs="Times New Roman"/>
          <w:b/>
          <w:color w:val="000000" w:themeColor="text1"/>
          <w:sz w:val="24"/>
          <w:szCs w:val="24"/>
          <w:lang w:val="en-US"/>
        </w:rPr>
        <w:t xml:space="preserve"> YAPRAK </w:t>
      </w:r>
      <w:r>
        <w:rPr>
          <w:rFonts w:ascii="Times New Roman" w:hAnsi="Times New Roman" w:cs="Times New Roman"/>
          <w:b/>
          <w:color w:val="000000" w:themeColor="text1"/>
          <w:sz w:val="24"/>
          <w:szCs w:val="24"/>
          <w:lang w:val="en-US"/>
        </w:rPr>
        <w:t>DELEN</w:t>
      </w:r>
      <w:r w:rsidRPr="00815F10">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Wilsonomyces</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carpophylus</w:t>
      </w:r>
      <w:proofErr w:type="spellEnd"/>
      <w:r w:rsidRPr="005B223D">
        <w:rPr>
          <w:rFonts w:ascii="Times New Roman" w:hAnsi="Times New Roman" w:cs="Times New Roman"/>
          <w:b/>
          <w:color w:val="000000" w:themeColor="text1"/>
          <w:sz w:val="24"/>
          <w:szCs w:val="24"/>
          <w:lang w:val="en-US"/>
        </w:rPr>
        <w:t>)</w:t>
      </w:r>
      <w:r w:rsidRPr="00815F10">
        <w:rPr>
          <w:rFonts w:ascii="Times New Roman" w:hAnsi="Times New Roman" w:cs="Times New Roman"/>
          <w:b/>
          <w:color w:val="000000" w:themeColor="text1"/>
          <w:sz w:val="24"/>
          <w:szCs w:val="24"/>
          <w:lang w:val="en-US"/>
        </w:rPr>
        <w:t xml:space="preserve"> MÜCADELE PROGRAM TEKLİFİ</w:t>
      </w:r>
      <w:r w:rsidRPr="00815F10">
        <w:rPr>
          <w:rFonts w:ascii="Times New Roman" w:hAnsi="Times New Roman" w:cs="Times New Roman"/>
          <w:color w:val="000000" w:themeColor="text1"/>
          <w:sz w:val="24"/>
          <w:szCs w:val="24"/>
          <w:lang w:val="en-US"/>
        </w:rPr>
        <w:t xml:space="preserve"> </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lang w:val="en-US"/>
              </w:rPr>
              <w:t xml:space="preserve">                                                                       </w:t>
            </w: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EKM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w:t>
            </w:r>
            <w:r>
              <w:rPr>
                <w:rFonts w:ascii="Times New Roman" w:hAnsi="Times New Roman" w:cs="Times New Roman"/>
                <w:color w:val="000000" w:themeColor="text1"/>
                <w:lang w:val="en-US"/>
              </w:rPr>
              <w:t>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120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11</w:t>
            </w:r>
            <w:r w:rsidRPr="00815F10">
              <w:rPr>
                <w:rFonts w:ascii="Times New Roman" w:hAnsi="Times New Roman" w:cs="Times New Roman"/>
                <w:color w:val="000000" w:themeColor="text1"/>
                <w:lang w:val="en-US"/>
              </w:rPr>
              <w:t>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YÜREĞİ</w:t>
            </w:r>
            <w:r w:rsidRPr="00815F10">
              <w:rPr>
                <w:rFonts w:ascii="Times New Roman" w:hAnsi="Times New Roman" w:cs="Times New Roman"/>
                <w:color w:val="000000" w:themeColor="text1"/>
                <w:lang w:val="en-US"/>
              </w:rPr>
              <w:t>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9</w:t>
            </w:r>
            <w:r w:rsidRPr="00815F10">
              <w:rPr>
                <w:rFonts w:ascii="Times New Roman" w:hAnsi="Times New Roman" w:cs="Times New Roman"/>
                <w:color w:val="000000" w:themeColor="text1"/>
                <w:lang w:val="en-US"/>
              </w:rPr>
              <w:t>0</w:t>
            </w:r>
          </w:p>
        </w:tc>
      </w:tr>
      <w:tr w:rsidR="007A020B" w:rsidRPr="00815F10" w:rsidTr="006E05D3">
        <w:trPr>
          <w:trHeight w:val="162"/>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iCs/>
                <w:color w:val="000000" w:themeColor="text1"/>
                <w:lang w:val="en-US"/>
              </w:rPr>
              <w:t xml:space="preserve">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945CC6" w:rsidRDefault="007A020B" w:rsidP="006E05D3">
            <w:pPr>
              <w:autoSpaceDE w:val="0"/>
              <w:autoSpaceDN w:val="0"/>
              <w:adjustRightInd w:val="0"/>
              <w:spacing w:after="0" w:line="240" w:lineRule="auto"/>
              <w:jc w:val="right"/>
              <w:rPr>
                <w:rFonts w:ascii="Times New Roman" w:hAnsi="Times New Roman" w:cs="Times New Roman"/>
                <w:b/>
                <w:color w:val="000000" w:themeColor="text1"/>
                <w:lang w:val="en-US"/>
              </w:rPr>
            </w:pPr>
            <w:r w:rsidRPr="00815F10">
              <w:rPr>
                <w:rFonts w:ascii="Times New Roman" w:hAnsi="Times New Roman" w:cs="Times New Roman"/>
                <w:bCs/>
                <w:iCs/>
                <w:color w:val="000000" w:themeColor="text1"/>
                <w:lang w:val="en-US"/>
              </w:rPr>
              <w:t xml:space="preserve">                                                                                                         </w:t>
            </w:r>
            <w:r w:rsidRPr="00945CC6">
              <w:rPr>
                <w:rFonts w:ascii="Times New Roman" w:hAnsi="Times New Roman" w:cs="Times New Roman"/>
                <w:b/>
                <w:bCs/>
                <w:iCs/>
                <w:color w:val="000000" w:themeColor="text1"/>
                <w:lang w:val="en-US"/>
              </w:rPr>
              <w:t>420</w:t>
            </w:r>
          </w:p>
        </w:tc>
      </w:tr>
    </w:tbl>
    <w:p w:rsidR="007A020B" w:rsidRPr="00E85921" w:rsidRDefault="007A020B" w:rsidP="007A020B">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ŞEFTALİ</w:t>
      </w:r>
      <w:r>
        <w:rPr>
          <w:rFonts w:ascii="Times New Roman" w:hAnsi="Times New Roman" w:cs="Times New Roman"/>
          <w:b/>
          <w:color w:val="000000" w:themeColor="text1"/>
          <w:sz w:val="24"/>
          <w:szCs w:val="24"/>
          <w:lang w:val="en-US"/>
        </w:rPr>
        <w:t xml:space="preserve"> VE NEKTARİN</w:t>
      </w:r>
      <w:r w:rsidRPr="00815F10">
        <w:rPr>
          <w:rFonts w:ascii="Times New Roman" w:hAnsi="Times New Roman" w:cs="Times New Roman"/>
          <w:b/>
          <w:color w:val="000000" w:themeColor="text1"/>
          <w:sz w:val="24"/>
          <w:szCs w:val="24"/>
          <w:lang w:val="en-US"/>
        </w:rPr>
        <w:t>DE DUT KABUKLU BİTİ (</w:t>
      </w:r>
      <w:proofErr w:type="spellStart"/>
      <w:r w:rsidRPr="00815F10">
        <w:rPr>
          <w:rFonts w:ascii="Times New Roman" w:hAnsi="Times New Roman" w:cs="Times New Roman"/>
          <w:b/>
          <w:color w:val="000000" w:themeColor="text1"/>
          <w:sz w:val="24"/>
          <w:szCs w:val="24"/>
          <w:lang w:val="en-US"/>
        </w:rPr>
        <w:t>Pseudolacaspis</w:t>
      </w:r>
      <w:proofErr w:type="spellEnd"/>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pentagona</w:t>
      </w:r>
      <w:proofErr w:type="spellEnd"/>
      <w:r w:rsidRPr="00815F10">
        <w:rPr>
          <w:rFonts w:ascii="Times New Roman" w:hAnsi="Times New Roman" w:cs="Times New Roman"/>
          <w:b/>
          <w:color w:val="000000" w:themeColor="text1"/>
          <w:sz w:val="24"/>
          <w:szCs w:val="24"/>
          <w:lang w:val="en-US"/>
        </w:rPr>
        <w:t>)</w:t>
      </w: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202</w:t>
      </w:r>
      <w:r>
        <w:rPr>
          <w:rFonts w:ascii="Times New Roman" w:hAnsi="Times New Roman" w:cs="Times New Roman"/>
          <w:b/>
          <w:color w:val="000000" w:themeColor="text1"/>
          <w:sz w:val="24"/>
          <w:szCs w:val="24"/>
          <w:lang w:val="en-US"/>
        </w:rPr>
        <w:t xml:space="preserve">3 YILI ŞEFTALİDE DUT KABUKLU BİTİ </w:t>
      </w:r>
      <w:proofErr w:type="gramStart"/>
      <w:r w:rsidRPr="00815F10">
        <w:rPr>
          <w:rFonts w:ascii="Times New Roman" w:hAnsi="Times New Roman" w:cs="Times New Roman"/>
          <w:b/>
          <w:color w:val="000000" w:themeColor="text1"/>
          <w:sz w:val="24"/>
          <w:szCs w:val="24"/>
          <w:lang w:val="en-US"/>
        </w:rPr>
        <w:t>MÜCADELE  PROGRAM</w:t>
      </w:r>
      <w:proofErr w:type="gramEnd"/>
      <w:r w:rsidRPr="00815F10">
        <w:rPr>
          <w:rFonts w:ascii="Times New Roman" w:hAnsi="Times New Roman" w:cs="Times New Roman"/>
          <w:b/>
          <w:color w:val="000000" w:themeColor="text1"/>
          <w:sz w:val="24"/>
          <w:szCs w:val="24"/>
          <w:lang w:val="en-US"/>
        </w:rPr>
        <w:t xml:space="preserve"> TEKLİFİ </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lastRenderedPageBreak/>
              <w:t>EKM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90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11</w:t>
            </w:r>
            <w:r w:rsidRPr="00815F10">
              <w:rPr>
                <w:rFonts w:ascii="Times New Roman" w:hAnsi="Times New Roman" w:cs="Times New Roman"/>
                <w:color w:val="000000" w:themeColor="text1"/>
                <w:lang w:val="en-US"/>
              </w:rPr>
              <w:t>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10</w:t>
            </w:r>
            <w:r w:rsidRPr="00815F10">
              <w:rPr>
                <w:rFonts w:ascii="Times New Roman" w:hAnsi="Times New Roman" w:cs="Times New Roman"/>
                <w:color w:val="000000" w:themeColor="text1"/>
                <w:lang w:val="en-US"/>
              </w:rPr>
              <w:t>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YÜREĞİ</w:t>
            </w:r>
            <w:r w:rsidRPr="00815F10">
              <w:rPr>
                <w:rFonts w:ascii="Times New Roman" w:hAnsi="Times New Roman" w:cs="Times New Roman"/>
                <w:color w:val="000000" w:themeColor="text1"/>
                <w:lang w:val="en-US"/>
              </w:rPr>
              <w:t>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w:t>
            </w:r>
            <w:r>
              <w:rPr>
                <w:rFonts w:ascii="Times New Roman" w:hAnsi="Times New Roman" w:cs="Times New Roman"/>
                <w:color w:val="000000" w:themeColor="text1"/>
                <w:lang w:val="en-US"/>
              </w:rPr>
              <w:t>0</w:t>
            </w:r>
            <w:r w:rsidRPr="00815F10">
              <w:rPr>
                <w:rFonts w:ascii="Times New Roman" w:hAnsi="Times New Roman" w:cs="Times New Roman"/>
                <w:color w:val="000000" w:themeColor="text1"/>
                <w:lang w:val="en-US"/>
              </w:rPr>
              <w:t>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 xml:space="preserve">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070405" w:rsidRDefault="007A020B" w:rsidP="006E05D3">
            <w:pPr>
              <w:autoSpaceDE w:val="0"/>
              <w:autoSpaceDN w:val="0"/>
              <w:adjustRightInd w:val="0"/>
              <w:spacing w:after="0" w:line="240" w:lineRule="auto"/>
              <w:jc w:val="right"/>
              <w:rPr>
                <w:rFonts w:ascii="Times New Roman" w:hAnsi="Times New Roman" w:cs="Times New Roman"/>
                <w:b/>
                <w:color w:val="000000" w:themeColor="text1"/>
                <w:lang w:val="en-US"/>
              </w:rPr>
            </w:pPr>
            <w:r>
              <w:rPr>
                <w:rFonts w:ascii="Times New Roman" w:hAnsi="Times New Roman" w:cs="Times New Roman"/>
                <w:b/>
                <w:color w:val="000000" w:themeColor="text1"/>
                <w:lang w:val="en-US"/>
              </w:rPr>
              <w:t>400</w:t>
            </w:r>
          </w:p>
        </w:tc>
      </w:tr>
    </w:tbl>
    <w:p w:rsidR="007A020B"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7A020B"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ŞEFTALİ</w:t>
      </w:r>
      <w:r>
        <w:rPr>
          <w:rFonts w:ascii="Times New Roman" w:hAnsi="Times New Roman" w:cs="Times New Roman"/>
          <w:b/>
          <w:color w:val="000000" w:themeColor="text1"/>
          <w:sz w:val="24"/>
          <w:szCs w:val="24"/>
          <w:lang w:val="en-US"/>
        </w:rPr>
        <w:t xml:space="preserve"> VE NEKTARİN</w:t>
      </w:r>
      <w:r w:rsidRPr="00815F10">
        <w:rPr>
          <w:rFonts w:ascii="Times New Roman" w:hAnsi="Times New Roman" w:cs="Times New Roman"/>
          <w:b/>
          <w:color w:val="000000" w:themeColor="text1"/>
          <w:sz w:val="24"/>
          <w:szCs w:val="24"/>
          <w:lang w:val="en-US"/>
        </w:rPr>
        <w:t>DE AKDENİZ MEYVE SİNEĞİ (</w:t>
      </w:r>
      <w:proofErr w:type="spellStart"/>
      <w:r w:rsidRPr="00815F10">
        <w:rPr>
          <w:rFonts w:ascii="Times New Roman" w:hAnsi="Times New Roman" w:cs="Times New Roman"/>
          <w:b/>
          <w:color w:val="000000" w:themeColor="text1"/>
          <w:sz w:val="24"/>
          <w:szCs w:val="24"/>
          <w:lang w:val="en-US"/>
        </w:rPr>
        <w:t>Ceratitis</w:t>
      </w:r>
      <w:proofErr w:type="spellEnd"/>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capitata</w:t>
      </w:r>
      <w:proofErr w:type="spellEnd"/>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Wiedd</w:t>
      </w:r>
      <w:proofErr w:type="spellEnd"/>
      <w:r w:rsidRPr="00815F10">
        <w:rPr>
          <w:rFonts w:ascii="Times New Roman" w:hAnsi="Times New Roman" w:cs="Times New Roman"/>
          <w:b/>
          <w:color w:val="000000" w:themeColor="text1"/>
          <w:sz w:val="24"/>
          <w:szCs w:val="24"/>
          <w:lang w:val="en-US"/>
        </w:rPr>
        <w:t>.)</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ind w:left="720"/>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2023</w:t>
      </w:r>
      <w:r w:rsidRPr="00815F10">
        <w:rPr>
          <w:rFonts w:ascii="Times New Roman" w:hAnsi="Times New Roman" w:cs="Times New Roman"/>
          <w:b/>
          <w:color w:val="000000" w:themeColor="text1"/>
          <w:sz w:val="24"/>
          <w:szCs w:val="24"/>
          <w:lang w:val="en-US"/>
        </w:rPr>
        <w:t xml:space="preserve"> YILI ŞEFTALİ</w:t>
      </w:r>
      <w:r>
        <w:rPr>
          <w:rFonts w:ascii="Times New Roman" w:hAnsi="Times New Roman" w:cs="Times New Roman"/>
          <w:b/>
          <w:color w:val="000000" w:themeColor="text1"/>
          <w:sz w:val="24"/>
          <w:szCs w:val="24"/>
          <w:lang w:val="en-US"/>
        </w:rPr>
        <w:t xml:space="preserve"> VE NEKTARİNDE</w:t>
      </w:r>
      <w:r w:rsidRPr="00815F10">
        <w:rPr>
          <w:rFonts w:ascii="Times New Roman" w:hAnsi="Times New Roman" w:cs="Times New Roman"/>
          <w:b/>
          <w:color w:val="000000" w:themeColor="text1"/>
          <w:sz w:val="24"/>
          <w:szCs w:val="24"/>
          <w:lang w:val="en-US"/>
        </w:rPr>
        <w:t xml:space="preserve"> AKDENİZ MEYVESİNEĞİ MÜCADELESİ PROGRAM TEKLİFİ</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tbl>
      <w:tblPr>
        <w:tblW w:w="0" w:type="auto"/>
        <w:tblInd w:w="-72" w:type="dxa"/>
        <w:tblLayout w:type="fixed"/>
        <w:tblCellMar>
          <w:left w:w="70" w:type="dxa"/>
          <w:right w:w="70" w:type="dxa"/>
        </w:tblCellMar>
        <w:tblLook w:val="0000" w:firstRow="0" w:lastRow="0" w:firstColumn="0" w:lastColumn="0" w:noHBand="0" w:noVBand="0"/>
      </w:tblPr>
      <w:tblGrid>
        <w:gridCol w:w="4394"/>
        <w:gridCol w:w="4363"/>
      </w:tblGrid>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Pr="00070405"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070405">
              <w:rPr>
                <w:rFonts w:ascii="Times New Roman" w:hAnsi="Times New Roman" w:cs="Times New Roman"/>
                <w:color w:val="000000" w:themeColor="text1"/>
              </w:rPr>
              <w:t>İLÇESİ</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SEYHAN</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20</w:t>
            </w:r>
            <w:r w:rsidRPr="00815F10">
              <w:rPr>
                <w:rFonts w:ascii="Times New Roman" w:hAnsi="Times New Roman" w:cs="Times New Roman"/>
                <w:color w:val="000000" w:themeColor="text1"/>
                <w:lang w:val="en-US"/>
              </w:rPr>
              <w:t>0</w:t>
            </w:r>
          </w:p>
        </w:tc>
      </w:tr>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YÜREĞİR</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w:t>
            </w:r>
            <w:r>
              <w:rPr>
                <w:rFonts w:ascii="Times New Roman" w:hAnsi="Times New Roman" w:cs="Times New Roman"/>
                <w:color w:val="000000" w:themeColor="text1"/>
                <w:lang w:val="en-US"/>
              </w:rPr>
              <w:t>6</w:t>
            </w:r>
            <w:r w:rsidRPr="00815F10">
              <w:rPr>
                <w:rFonts w:ascii="Times New Roman" w:hAnsi="Times New Roman" w:cs="Times New Roman"/>
                <w:color w:val="000000" w:themeColor="text1"/>
                <w:lang w:val="en-US"/>
              </w:rPr>
              <w:t>0</w:t>
            </w:r>
          </w:p>
        </w:tc>
      </w:tr>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SARIÇAM</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210</w:t>
            </w:r>
          </w:p>
        </w:tc>
      </w:tr>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CEYHAN</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220</w:t>
            </w:r>
          </w:p>
        </w:tc>
      </w:tr>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TOPLAM</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79</w:t>
            </w:r>
            <w:r w:rsidRPr="00815F10">
              <w:rPr>
                <w:rFonts w:ascii="Times New Roman" w:hAnsi="Times New Roman" w:cs="Times New Roman"/>
                <w:b/>
                <w:bCs/>
                <w:color w:val="000000" w:themeColor="text1"/>
                <w:lang w:val="en-US"/>
              </w:rPr>
              <w:t>0</w:t>
            </w:r>
          </w:p>
        </w:tc>
      </w:tr>
    </w:tbl>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ŞEFTALİ</w:t>
      </w:r>
      <w:r>
        <w:rPr>
          <w:rFonts w:ascii="Times New Roman" w:hAnsi="Times New Roman" w:cs="Times New Roman"/>
          <w:b/>
          <w:color w:val="000000" w:themeColor="text1"/>
          <w:sz w:val="24"/>
          <w:szCs w:val="24"/>
          <w:lang w:val="en-US"/>
        </w:rPr>
        <w:t xml:space="preserve"> VE NEKTARİNDE ÇİÇEK THRİPSİ</w:t>
      </w:r>
      <w:r w:rsidRPr="00815F10">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Frankliniella</w:t>
      </w:r>
      <w:proofErr w:type="spellEnd"/>
      <w:r>
        <w:rPr>
          <w:rFonts w:ascii="Times New Roman" w:hAnsi="Times New Roman" w:cs="Times New Roman"/>
          <w:b/>
          <w:color w:val="000000" w:themeColor="text1"/>
          <w:sz w:val="24"/>
          <w:szCs w:val="24"/>
          <w:lang w:val="en-US"/>
        </w:rPr>
        <w:t xml:space="preserve"> </w:t>
      </w:r>
      <w:proofErr w:type="spellStart"/>
      <w:r>
        <w:rPr>
          <w:rFonts w:ascii="Times New Roman" w:hAnsi="Times New Roman" w:cs="Times New Roman"/>
          <w:b/>
          <w:color w:val="000000" w:themeColor="text1"/>
          <w:sz w:val="24"/>
          <w:szCs w:val="24"/>
          <w:lang w:val="en-US"/>
        </w:rPr>
        <w:t>occidentalis</w:t>
      </w:r>
      <w:proofErr w:type="spellEnd"/>
      <w:r w:rsidRPr="00815F10">
        <w:rPr>
          <w:rFonts w:ascii="Times New Roman" w:hAnsi="Times New Roman" w:cs="Times New Roman"/>
          <w:b/>
          <w:color w:val="000000" w:themeColor="text1"/>
          <w:sz w:val="24"/>
          <w:szCs w:val="24"/>
          <w:lang w:val="en-US"/>
        </w:rPr>
        <w:t>)</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ind w:left="720"/>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2023</w:t>
      </w:r>
      <w:r w:rsidRPr="00815F10">
        <w:rPr>
          <w:rFonts w:ascii="Times New Roman" w:hAnsi="Times New Roman" w:cs="Times New Roman"/>
          <w:b/>
          <w:color w:val="000000" w:themeColor="text1"/>
          <w:sz w:val="24"/>
          <w:szCs w:val="24"/>
          <w:lang w:val="en-US"/>
        </w:rPr>
        <w:t xml:space="preserve"> YILI ŞEFTALİ</w:t>
      </w:r>
      <w:r>
        <w:rPr>
          <w:rFonts w:ascii="Times New Roman" w:hAnsi="Times New Roman" w:cs="Times New Roman"/>
          <w:b/>
          <w:color w:val="000000" w:themeColor="text1"/>
          <w:sz w:val="24"/>
          <w:szCs w:val="24"/>
          <w:lang w:val="en-US"/>
        </w:rPr>
        <w:t xml:space="preserve"> VE NEKTARİNDE ÇİÇEK THRİPSİ</w:t>
      </w:r>
      <w:r w:rsidRPr="00815F10">
        <w:rPr>
          <w:rFonts w:ascii="Times New Roman" w:hAnsi="Times New Roman" w:cs="Times New Roman"/>
          <w:b/>
          <w:color w:val="000000" w:themeColor="text1"/>
          <w:sz w:val="24"/>
          <w:szCs w:val="24"/>
          <w:lang w:val="en-US"/>
        </w:rPr>
        <w:t xml:space="preserve"> MÜCADELESİ PROGRAM TEKLİFİ</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tbl>
      <w:tblPr>
        <w:tblW w:w="0" w:type="auto"/>
        <w:tblInd w:w="-72" w:type="dxa"/>
        <w:tblLayout w:type="fixed"/>
        <w:tblCellMar>
          <w:left w:w="70" w:type="dxa"/>
          <w:right w:w="70" w:type="dxa"/>
        </w:tblCellMar>
        <w:tblLook w:val="0000" w:firstRow="0" w:lastRow="0" w:firstColumn="0" w:lastColumn="0" w:noHBand="0" w:noVBand="0"/>
      </w:tblPr>
      <w:tblGrid>
        <w:gridCol w:w="4394"/>
        <w:gridCol w:w="4363"/>
      </w:tblGrid>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Pr="00070405"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070405">
              <w:rPr>
                <w:rFonts w:ascii="Times New Roman" w:hAnsi="Times New Roman" w:cs="Times New Roman"/>
                <w:color w:val="000000" w:themeColor="text1"/>
              </w:rPr>
              <w:t>İLÇESİ</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SEYHAN</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15</w:t>
            </w:r>
            <w:r w:rsidRPr="00815F10">
              <w:rPr>
                <w:rFonts w:ascii="Times New Roman" w:hAnsi="Times New Roman" w:cs="Times New Roman"/>
                <w:color w:val="000000" w:themeColor="text1"/>
                <w:lang w:val="en-US"/>
              </w:rPr>
              <w:t>0</w:t>
            </w:r>
          </w:p>
        </w:tc>
      </w:tr>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YÜREĞİR</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w:t>
            </w:r>
            <w:r>
              <w:rPr>
                <w:rFonts w:ascii="Times New Roman" w:hAnsi="Times New Roman" w:cs="Times New Roman"/>
                <w:color w:val="000000" w:themeColor="text1"/>
                <w:lang w:val="en-US"/>
              </w:rPr>
              <w:t>3</w:t>
            </w:r>
            <w:r w:rsidRPr="00815F10">
              <w:rPr>
                <w:rFonts w:ascii="Times New Roman" w:hAnsi="Times New Roman" w:cs="Times New Roman"/>
                <w:color w:val="000000" w:themeColor="text1"/>
                <w:lang w:val="en-US"/>
              </w:rPr>
              <w:t>0</w:t>
            </w:r>
          </w:p>
        </w:tc>
      </w:tr>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SARIÇAM</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180</w:t>
            </w:r>
          </w:p>
        </w:tc>
      </w:tr>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CEYHAN</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200</w:t>
            </w:r>
          </w:p>
        </w:tc>
      </w:tr>
      <w:tr w:rsidR="007A020B" w:rsidRPr="00815F10" w:rsidTr="006E05D3">
        <w:trPr>
          <w:trHeight w:val="1"/>
        </w:trPr>
        <w:tc>
          <w:tcPr>
            <w:tcW w:w="4394" w:type="dxa"/>
            <w:tcBorders>
              <w:top w:val="single" w:sz="4" w:space="0" w:color="000000"/>
              <w:left w:val="single" w:sz="4"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TOPLAM</w:t>
            </w:r>
          </w:p>
        </w:tc>
        <w:tc>
          <w:tcPr>
            <w:tcW w:w="4363" w:type="dxa"/>
            <w:tcBorders>
              <w:top w:val="single" w:sz="4" w:space="0" w:color="000000"/>
              <w:left w:val="single" w:sz="4" w:space="0" w:color="000000"/>
              <w:bottom w:val="single" w:sz="4" w:space="0" w:color="000000"/>
              <w:right w:val="single" w:sz="4" w:space="0" w:color="000000"/>
            </w:tcBorders>
            <w:shd w:val="clear" w:color="000000" w:fill="FFFFFF"/>
          </w:tcPr>
          <w:p w:rsidR="007A020B" w:rsidRDefault="007A020B" w:rsidP="006E05D3">
            <w:pPr>
              <w:autoSpaceDE w:val="0"/>
              <w:autoSpaceDN w:val="0"/>
              <w:adjustRightInd w:val="0"/>
              <w:spacing w:after="0" w:line="240" w:lineRule="auto"/>
              <w:jc w:val="right"/>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660</w:t>
            </w:r>
          </w:p>
        </w:tc>
      </w:tr>
    </w:tbl>
    <w:p w:rsidR="007A020B" w:rsidRDefault="007A020B" w:rsidP="007A020B">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7A020B" w:rsidRDefault="007A020B" w:rsidP="007A020B">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2023</w:t>
      </w:r>
      <w:r w:rsidRPr="00815F10">
        <w:rPr>
          <w:rFonts w:ascii="Times New Roman" w:hAnsi="Times New Roman" w:cs="Times New Roman"/>
          <w:b/>
          <w:color w:val="000000" w:themeColor="text1"/>
          <w:sz w:val="24"/>
          <w:szCs w:val="24"/>
          <w:lang w:val="en-US"/>
        </w:rPr>
        <w:t xml:space="preserve"> YILI ELM</w:t>
      </w:r>
      <w:r>
        <w:rPr>
          <w:rFonts w:ascii="Times New Roman" w:hAnsi="Times New Roman" w:cs="Times New Roman"/>
          <w:b/>
          <w:color w:val="000000" w:themeColor="text1"/>
          <w:sz w:val="24"/>
          <w:szCs w:val="24"/>
          <w:lang w:val="en-US"/>
        </w:rPr>
        <w:t>A VE ARMUTTA KARALEKE MÜCADELE PROGRAM</w:t>
      </w:r>
      <w:r w:rsidRPr="00815F10">
        <w:rPr>
          <w:rFonts w:ascii="Times New Roman" w:hAnsi="Times New Roman" w:cs="Times New Roman"/>
          <w:b/>
          <w:color w:val="000000" w:themeColor="text1"/>
          <w:sz w:val="24"/>
          <w:szCs w:val="24"/>
          <w:lang w:val="en-US"/>
        </w:rPr>
        <w:t xml:space="preserve"> TEKLİFİ</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DM.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ALADAĞ</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40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60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w:t>
            </w:r>
            <w:r w:rsidRPr="00815F10">
              <w:rPr>
                <w:rFonts w:ascii="Times New Roman" w:hAnsi="Times New Roman" w:cs="Times New Roman"/>
                <w:color w:val="000000" w:themeColor="text1"/>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9</w:t>
            </w:r>
            <w:r>
              <w:rPr>
                <w:rFonts w:ascii="Times New Roman" w:hAnsi="Times New Roman" w:cs="Times New Roman"/>
                <w:color w:val="000000" w:themeColor="text1"/>
                <w:lang w:val="en-US"/>
              </w:rPr>
              <w:t>6</w:t>
            </w:r>
            <w:r w:rsidRPr="00815F10">
              <w:rPr>
                <w:rFonts w:ascii="Times New Roman" w:hAnsi="Times New Roman" w:cs="Times New Roman"/>
                <w:color w:val="000000" w:themeColor="text1"/>
                <w:lang w:val="en-US"/>
              </w:rPr>
              <w:t>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Pr="00815F10">
              <w:rPr>
                <w:rFonts w:ascii="Times New Roman" w:hAnsi="Times New Roman" w:cs="Times New Roman"/>
                <w:color w:val="000000" w:themeColor="text1"/>
                <w:lang w:val="en-US"/>
              </w:rPr>
              <w:t>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w:t>
            </w:r>
            <w:r>
              <w:rPr>
                <w:rFonts w:ascii="Times New Roman" w:hAnsi="Times New Roman" w:cs="Times New Roman"/>
                <w:color w:val="000000" w:themeColor="text1"/>
                <w:lang w:val="en-US"/>
              </w:rPr>
              <w:t>5</w:t>
            </w:r>
            <w:r w:rsidRPr="00815F10">
              <w:rPr>
                <w:rFonts w:ascii="Times New Roman" w:hAnsi="Times New Roman" w:cs="Times New Roman"/>
                <w:color w:val="000000" w:themeColor="text1"/>
                <w:lang w:val="en-US"/>
              </w:rPr>
              <w:t>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 xml:space="preserve">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1</w:t>
            </w:r>
            <w:r>
              <w:rPr>
                <w:rFonts w:ascii="Times New Roman" w:hAnsi="Times New Roman" w:cs="Times New Roman"/>
                <w:b/>
                <w:bCs/>
                <w:color w:val="000000" w:themeColor="text1"/>
                <w:lang w:val="en-US"/>
              </w:rPr>
              <w:t>30</w:t>
            </w:r>
            <w:r w:rsidRPr="00815F10">
              <w:rPr>
                <w:rFonts w:ascii="Times New Roman" w:hAnsi="Times New Roman" w:cs="Times New Roman"/>
                <w:b/>
                <w:bCs/>
                <w:color w:val="000000" w:themeColor="text1"/>
                <w:lang w:val="en-US"/>
              </w:rPr>
              <w:t>0</w:t>
            </w:r>
          </w:p>
        </w:tc>
      </w:tr>
    </w:tbl>
    <w:p w:rsidR="007A020B" w:rsidRDefault="007A020B" w:rsidP="007A020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7A020B" w:rsidRDefault="007A020B" w:rsidP="007A020B">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lastRenderedPageBreak/>
        <w:t xml:space="preserve">2023 </w:t>
      </w:r>
      <w:r w:rsidRPr="00815F10">
        <w:rPr>
          <w:rFonts w:ascii="Times New Roman" w:hAnsi="Times New Roman" w:cs="Times New Roman"/>
          <w:b/>
          <w:color w:val="000000" w:themeColor="text1"/>
          <w:sz w:val="24"/>
          <w:szCs w:val="24"/>
          <w:lang w:val="en-US"/>
        </w:rPr>
        <w:t>YILI MEYVELERDE V</w:t>
      </w:r>
      <w:r>
        <w:rPr>
          <w:rFonts w:ascii="Times New Roman" w:hAnsi="Times New Roman" w:cs="Times New Roman"/>
          <w:b/>
          <w:color w:val="000000" w:themeColor="text1"/>
          <w:sz w:val="24"/>
          <w:szCs w:val="24"/>
        </w:rPr>
        <w:t>İRGÜL KABUKLU BİTİ (</w:t>
      </w:r>
      <w:proofErr w:type="spellStart"/>
      <w:r>
        <w:rPr>
          <w:rFonts w:ascii="Times New Roman" w:hAnsi="Times New Roman" w:cs="Times New Roman"/>
          <w:b/>
          <w:color w:val="000000" w:themeColor="text1"/>
          <w:sz w:val="24"/>
          <w:szCs w:val="24"/>
        </w:rPr>
        <w:t>Lepidosaphes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ulmi</w:t>
      </w:r>
      <w:proofErr w:type="spellEnd"/>
      <w:r>
        <w:rPr>
          <w:rFonts w:ascii="Times New Roman" w:hAnsi="Times New Roman" w:cs="Times New Roman"/>
          <w:b/>
          <w:color w:val="000000" w:themeColor="text1"/>
          <w:sz w:val="24"/>
          <w:szCs w:val="24"/>
        </w:rPr>
        <w:t xml:space="preserve">) </w:t>
      </w:r>
      <w:r w:rsidRPr="00815F10">
        <w:rPr>
          <w:rFonts w:ascii="Times New Roman" w:hAnsi="Times New Roman" w:cs="Times New Roman"/>
          <w:b/>
          <w:color w:val="000000" w:themeColor="text1"/>
          <w:sz w:val="24"/>
          <w:szCs w:val="24"/>
        </w:rPr>
        <w:t>MÜCADELESİ PROGRAM TEKLİFİ</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FD32AD"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FD32AD">
              <w:rPr>
                <w:rFonts w:ascii="Times New Roman" w:hAnsi="Times New Roman" w:cs="Times New Roman"/>
                <w:color w:val="000000" w:themeColor="text1"/>
                <w:lang w:val="en-US"/>
              </w:rPr>
              <w:t xml:space="preserve"> </w:t>
            </w:r>
            <w:r w:rsidRPr="00FD32AD">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FD32AD"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FD32AD">
              <w:rPr>
                <w:rFonts w:ascii="Times New Roman" w:hAnsi="Times New Roman" w:cs="Times New Roman"/>
                <w:color w:val="000000" w:themeColor="text1"/>
                <w:lang w:val="en-US"/>
              </w:rPr>
              <w:t>Programa</w:t>
            </w:r>
            <w:proofErr w:type="spellEnd"/>
            <w:r w:rsidRPr="00FD32AD">
              <w:rPr>
                <w:rFonts w:ascii="Times New Roman" w:hAnsi="Times New Roman" w:cs="Times New Roman"/>
                <w:color w:val="000000" w:themeColor="text1"/>
                <w:lang w:val="en-US"/>
              </w:rPr>
              <w:t xml:space="preserve"> Al</w:t>
            </w:r>
            <w:proofErr w:type="spellStart"/>
            <w:r w:rsidRPr="00FD32AD">
              <w:rPr>
                <w:rFonts w:ascii="Times New Roman" w:hAnsi="Times New Roman" w:cs="Times New Roman"/>
                <w:color w:val="000000" w:themeColor="text1"/>
              </w:rPr>
              <w:t>ınan</w:t>
            </w:r>
            <w:proofErr w:type="spellEnd"/>
            <w:r w:rsidRPr="00FD32AD">
              <w:rPr>
                <w:rFonts w:ascii="Times New Roman" w:hAnsi="Times New Roman" w:cs="Times New Roman"/>
                <w:color w:val="000000" w:themeColor="text1"/>
              </w:rPr>
              <w:t xml:space="preserve"> Alan (da)</w:t>
            </w:r>
          </w:p>
          <w:p w:rsidR="007A020B" w:rsidRPr="00FD32AD"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FD32AD">
              <w:rPr>
                <w:rFonts w:ascii="Times New Roman" w:hAnsi="Times New Roman" w:cs="Times New Roman"/>
                <w:color w:val="000000" w:themeColor="text1"/>
                <w:lang w:val="en-US"/>
              </w:rPr>
              <w:t>EKM</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FD32AD"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FD32AD">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FD32AD"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FD32AD">
              <w:rPr>
                <w:rFonts w:ascii="Times New Roman" w:hAnsi="Times New Roman" w:cs="Times New Roman"/>
                <w:color w:val="000000" w:themeColor="text1"/>
                <w:lang w:val="en-US"/>
              </w:rPr>
              <w:t>130</w:t>
            </w:r>
          </w:p>
        </w:tc>
      </w:tr>
    </w:tbl>
    <w:p w:rsidR="007A020B" w:rsidRDefault="007A020B" w:rsidP="007A020B">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7A020B" w:rsidRDefault="007A020B" w:rsidP="007A020B">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ELMA A</w:t>
      </w:r>
      <w:r w:rsidRPr="00815F10">
        <w:rPr>
          <w:rFonts w:ascii="Times New Roman" w:hAnsi="Times New Roman" w:cs="Times New Roman"/>
          <w:b/>
          <w:color w:val="000000" w:themeColor="text1"/>
          <w:sz w:val="24"/>
          <w:szCs w:val="24"/>
        </w:rPr>
        <w:t>Ğ KURDU (</w:t>
      </w:r>
      <w:proofErr w:type="spellStart"/>
      <w:r w:rsidRPr="00815F10">
        <w:rPr>
          <w:rFonts w:ascii="Times New Roman" w:hAnsi="Times New Roman" w:cs="Times New Roman"/>
          <w:b/>
          <w:color w:val="000000" w:themeColor="text1"/>
          <w:sz w:val="24"/>
          <w:szCs w:val="24"/>
        </w:rPr>
        <w:t>Hyponom</w:t>
      </w:r>
      <w:r>
        <w:rPr>
          <w:rFonts w:ascii="Times New Roman" w:hAnsi="Times New Roman" w:cs="Times New Roman"/>
          <w:b/>
          <w:color w:val="000000" w:themeColor="text1"/>
          <w:sz w:val="24"/>
          <w:szCs w:val="24"/>
        </w:rPr>
        <w:t>e</w:t>
      </w:r>
      <w:r w:rsidRPr="00815F10">
        <w:rPr>
          <w:rFonts w:ascii="Times New Roman" w:hAnsi="Times New Roman" w:cs="Times New Roman"/>
          <w:b/>
          <w:color w:val="000000" w:themeColor="text1"/>
          <w:sz w:val="24"/>
          <w:szCs w:val="24"/>
        </w:rPr>
        <w:t>uta</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malinellus</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202</w:t>
      </w:r>
      <w:r>
        <w:rPr>
          <w:rFonts w:ascii="Times New Roman" w:hAnsi="Times New Roman" w:cs="Times New Roman"/>
          <w:b/>
          <w:color w:val="000000" w:themeColor="text1"/>
          <w:sz w:val="24"/>
          <w:szCs w:val="24"/>
          <w:lang w:val="en-US"/>
        </w:rPr>
        <w:t>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 xml:space="preserve">YILI  </w:t>
      </w:r>
      <w:r w:rsidRPr="00815F10">
        <w:rPr>
          <w:rFonts w:ascii="Times New Roman" w:hAnsi="Times New Roman" w:cs="Times New Roman"/>
          <w:b/>
          <w:color w:val="000000" w:themeColor="text1"/>
          <w:sz w:val="24"/>
          <w:szCs w:val="24"/>
        </w:rPr>
        <w:t>ELMA</w:t>
      </w:r>
      <w:proofErr w:type="gramEnd"/>
      <w:r w:rsidRPr="00815F10">
        <w:rPr>
          <w:rFonts w:ascii="Times New Roman" w:hAnsi="Times New Roman" w:cs="Times New Roman"/>
          <w:b/>
          <w:color w:val="000000" w:themeColor="text1"/>
          <w:sz w:val="24"/>
          <w:szCs w:val="24"/>
        </w:rPr>
        <w:t xml:space="preserve">  AĞ KURDU</w:t>
      </w:r>
      <w:r w:rsidRPr="00815F10">
        <w:rPr>
          <w:rFonts w:ascii="Times New Roman" w:hAnsi="Times New Roman" w:cs="Times New Roman"/>
          <w:b/>
          <w:color w:val="000000" w:themeColor="text1"/>
          <w:sz w:val="24"/>
          <w:szCs w:val="24"/>
          <w:lang w:val="en-US"/>
        </w:rPr>
        <w:t xml:space="preserve">  MÜCADELE  PROGRAM TEKLİFİ </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r w:rsidRPr="00815F10">
              <w:rPr>
                <w:rFonts w:ascii="Times New Roman" w:hAnsi="Times New Roman" w:cs="Times New Roman"/>
                <w:color w:val="000000" w:themeColor="text1"/>
                <w:lang w:val="en-US"/>
              </w:rPr>
              <w:t>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 xml:space="preserve">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3</w:t>
            </w:r>
            <w:r w:rsidRPr="00815F10">
              <w:rPr>
                <w:rFonts w:ascii="Times New Roman" w:hAnsi="Times New Roman" w:cs="Times New Roman"/>
                <w:b/>
                <w:bCs/>
                <w:color w:val="000000" w:themeColor="text1"/>
                <w:lang w:val="en-US"/>
              </w:rPr>
              <w:t>00</w:t>
            </w:r>
          </w:p>
        </w:tc>
      </w:tr>
    </w:tbl>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ELMA </w:t>
      </w:r>
      <w:r w:rsidRPr="00815F10">
        <w:rPr>
          <w:rFonts w:ascii="Times New Roman" w:hAnsi="Times New Roman" w:cs="Times New Roman"/>
          <w:b/>
          <w:color w:val="000000" w:themeColor="text1"/>
          <w:sz w:val="24"/>
          <w:szCs w:val="24"/>
        </w:rPr>
        <w:t>İÇ KURDU (</w:t>
      </w:r>
      <w:proofErr w:type="spellStart"/>
      <w:r w:rsidRPr="00815F10">
        <w:rPr>
          <w:rFonts w:ascii="Times New Roman" w:hAnsi="Times New Roman" w:cs="Times New Roman"/>
          <w:b/>
          <w:color w:val="000000" w:themeColor="text1"/>
          <w:sz w:val="24"/>
          <w:szCs w:val="24"/>
        </w:rPr>
        <w:t>Cydia</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pomonella</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202</w:t>
      </w:r>
      <w:r>
        <w:rPr>
          <w:rFonts w:ascii="Times New Roman" w:hAnsi="Times New Roman" w:cs="Times New Roman"/>
          <w:b/>
          <w:color w:val="000000" w:themeColor="text1"/>
          <w:sz w:val="24"/>
          <w:szCs w:val="24"/>
          <w:lang w:val="en-US"/>
        </w:rPr>
        <w:t>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 xml:space="preserve">YILI  </w:t>
      </w:r>
      <w:r w:rsidRPr="00815F10">
        <w:rPr>
          <w:rFonts w:ascii="Times New Roman" w:hAnsi="Times New Roman" w:cs="Times New Roman"/>
          <w:b/>
          <w:color w:val="000000" w:themeColor="text1"/>
          <w:sz w:val="24"/>
          <w:szCs w:val="24"/>
        </w:rPr>
        <w:t>ELMA</w:t>
      </w:r>
      <w:proofErr w:type="gramEnd"/>
      <w:r w:rsidRPr="00815F10">
        <w:rPr>
          <w:rFonts w:ascii="Times New Roman" w:hAnsi="Times New Roman" w:cs="Times New Roman"/>
          <w:b/>
          <w:color w:val="000000" w:themeColor="text1"/>
          <w:sz w:val="24"/>
          <w:szCs w:val="24"/>
        </w:rPr>
        <w:t xml:space="preserve">  İÇ KURDU</w:t>
      </w:r>
      <w:r w:rsidRPr="00815F10">
        <w:rPr>
          <w:rFonts w:ascii="Times New Roman" w:hAnsi="Times New Roman" w:cs="Times New Roman"/>
          <w:b/>
          <w:color w:val="000000" w:themeColor="text1"/>
          <w:sz w:val="24"/>
          <w:szCs w:val="24"/>
          <w:lang w:val="en-US"/>
        </w:rPr>
        <w:t xml:space="preserve">  MÜCADELE  PROGRAM TEKLİFİ </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ALADAĞ</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25</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750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75</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125</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 xml:space="preserve">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10</w:t>
            </w:r>
            <w:r w:rsidRPr="00815F10">
              <w:rPr>
                <w:rFonts w:ascii="Times New Roman" w:hAnsi="Times New Roman" w:cs="Times New Roman"/>
                <w:b/>
                <w:bCs/>
                <w:color w:val="000000" w:themeColor="text1"/>
                <w:lang w:val="en-US"/>
              </w:rPr>
              <w:t>00</w:t>
            </w:r>
          </w:p>
        </w:tc>
      </w:tr>
    </w:tbl>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CEV</w:t>
      </w:r>
      <w:r w:rsidRPr="00815F10">
        <w:rPr>
          <w:rFonts w:ascii="Times New Roman" w:hAnsi="Times New Roman" w:cs="Times New Roman"/>
          <w:b/>
          <w:color w:val="000000" w:themeColor="text1"/>
          <w:sz w:val="24"/>
          <w:szCs w:val="24"/>
        </w:rPr>
        <w:t xml:space="preserve">İZDE </w:t>
      </w:r>
      <w:proofErr w:type="gramStart"/>
      <w:r w:rsidRPr="00815F10">
        <w:rPr>
          <w:rFonts w:ascii="Times New Roman" w:hAnsi="Times New Roman" w:cs="Times New Roman"/>
          <w:b/>
          <w:color w:val="000000" w:themeColor="text1"/>
          <w:sz w:val="24"/>
          <w:szCs w:val="24"/>
        </w:rPr>
        <w:t>ELMA  İÇ</w:t>
      </w:r>
      <w:proofErr w:type="gramEnd"/>
      <w:r w:rsidRPr="00815F10">
        <w:rPr>
          <w:rFonts w:ascii="Times New Roman" w:hAnsi="Times New Roman" w:cs="Times New Roman"/>
          <w:b/>
          <w:color w:val="000000" w:themeColor="text1"/>
          <w:sz w:val="24"/>
          <w:szCs w:val="24"/>
        </w:rPr>
        <w:t xml:space="preserve"> KURDU (</w:t>
      </w:r>
      <w:proofErr w:type="spellStart"/>
      <w:r w:rsidRPr="00815F10">
        <w:rPr>
          <w:rFonts w:ascii="Times New Roman" w:hAnsi="Times New Roman" w:cs="Times New Roman"/>
          <w:b/>
          <w:color w:val="000000" w:themeColor="text1"/>
          <w:sz w:val="24"/>
          <w:szCs w:val="24"/>
        </w:rPr>
        <w:t>Cydia</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pomonella</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2023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 xml:space="preserve">YILI  </w:t>
      </w:r>
      <w:r w:rsidRPr="00815F10">
        <w:rPr>
          <w:rFonts w:ascii="Times New Roman" w:hAnsi="Times New Roman" w:cs="Times New Roman"/>
          <w:b/>
          <w:color w:val="000000" w:themeColor="text1"/>
          <w:sz w:val="24"/>
          <w:szCs w:val="24"/>
        </w:rPr>
        <w:t>CEVİZDE</w:t>
      </w:r>
      <w:proofErr w:type="gramEnd"/>
      <w:r w:rsidRPr="00815F1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ELMA </w:t>
      </w:r>
      <w:r w:rsidRPr="00815F10">
        <w:rPr>
          <w:rFonts w:ascii="Times New Roman" w:hAnsi="Times New Roman" w:cs="Times New Roman"/>
          <w:b/>
          <w:color w:val="000000" w:themeColor="text1"/>
          <w:sz w:val="24"/>
          <w:szCs w:val="24"/>
        </w:rPr>
        <w:t>İÇ KURDU</w:t>
      </w:r>
      <w:r w:rsidRPr="00815F10">
        <w:rPr>
          <w:rFonts w:ascii="Times New Roman" w:hAnsi="Times New Roman" w:cs="Times New Roman"/>
          <w:b/>
          <w:color w:val="000000" w:themeColor="text1"/>
          <w:sz w:val="24"/>
          <w:szCs w:val="24"/>
          <w:lang w:val="en-US"/>
        </w:rPr>
        <w:t xml:space="preserve">  MÜCADELE  PROGRAM TEKLİFİ </w:t>
      </w:r>
    </w:p>
    <w:p w:rsidR="007A020B" w:rsidRPr="00815F10" w:rsidRDefault="007A020B" w:rsidP="007A020B">
      <w:pPr>
        <w:autoSpaceDE w:val="0"/>
        <w:autoSpaceDN w:val="0"/>
        <w:adjustRightInd w:val="0"/>
        <w:spacing w:after="0" w:line="240" w:lineRule="auto"/>
        <w:ind w:firstLine="709"/>
        <w:jc w:val="center"/>
        <w:rPr>
          <w:rFonts w:ascii="Times New Roman" w:hAnsi="Times New Roman" w:cs="Times New Roman"/>
          <w:color w:val="000000" w:themeColor="text1"/>
          <w:sz w:val="21"/>
          <w:szCs w:val="21"/>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sz w:val="21"/>
                <w:szCs w:val="2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rPr>
                <w:rFonts w:ascii="Times New Roman" w:hAnsi="Times New Roman" w:cs="Times New Roman"/>
                <w:color w:val="000000" w:themeColor="text1"/>
                <w:lang w:val="en-US"/>
              </w:rPr>
            </w:pPr>
            <w:proofErr w:type="spellStart"/>
            <w:r w:rsidRPr="00815F10">
              <w:rPr>
                <w:rFonts w:ascii="Times New Roman" w:hAnsi="Times New Roman" w:cs="Times New Roman"/>
                <w:color w:val="000000" w:themeColor="text1"/>
                <w:sz w:val="21"/>
                <w:szCs w:val="21"/>
                <w:lang w:val="en-US"/>
              </w:rPr>
              <w:t>Programa</w:t>
            </w:r>
            <w:proofErr w:type="spellEnd"/>
            <w:r w:rsidRPr="00815F10">
              <w:rPr>
                <w:rFonts w:ascii="Times New Roman" w:hAnsi="Times New Roman" w:cs="Times New Roman"/>
                <w:color w:val="000000" w:themeColor="text1"/>
                <w:sz w:val="21"/>
                <w:szCs w:val="21"/>
                <w:lang w:val="en-US"/>
              </w:rPr>
              <w:t xml:space="preserve"> Al</w:t>
            </w:r>
            <w:proofErr w:type="spellStart"/>
            <w:r w:rsidRPr="00815F10">
              <w:rPr>
                <w:rFonts w:ascii="Times New Roman" w:hAnsi="Times New Roman" w:cs="Times New Roman"/>
                <w:color w:val="000000" w:themeColor="text1"/>
                <w:sz w:val="21"/>
                <w:szCs w:val="21"/>
              </w:rPr>
              <w:t>ınan</w:t>
            </w:r>
            <w:proofErr w:type="spellEnd"/>
            <w:r w:rsidRPr="00815F10">
              <w:rPr>
                <w:rFonts w:ascii="Times New Roman" w:hAnsi="Times New Roman" w:cs="Times New Roman"/>
                <w:color w:val="000000" w:themeColor="text1"/>
                <w:sz w:val="21"/>
                <w:szCs w:val="21"/>
              </w:rPr>
              <w:t xml:space="preserve"> Alan (da)                                                                  DZM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sz w:val="21"/>
                <w:szCs w:val="2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200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4255A5" w:rsidRDefault="007A020B" w:rsidP="006E05D3">
            <w:pPr>
              <w:autoSpaceDE w:val="0"/>
              <w:autoSpaceDN w:val="0"/>
              <w:adjustRightInd w:val="0"/>
              <w:spacing w:after="0" w:line="240" w:lineRule="auto"/>
              <w:jc w:val="both"/>
              <w:rPr>
                <w:rFonts w:ascii="Times New Roman" w:hAnsi="Times New Roman" w:cs="Times New Roman"/>
                <w:b/>
                <w:color w:val="000000" w:themeColor="text1"/>
                <w:sz w:val="21"/>
                <w:szCs w:val="21"/>
                <w:lang w:val="en-US"/>
              </w:rPr>
            </w:pPr>
            <w:r w:rsidRPr="004255A5">
              <w:rPr>
                <w:rFonts w:ascii="Times New Roman" w:hAnsi="Times New Roman" w:cs="Times New Roman"/>
                <w:b/>
                <w:color w:val="000000" w:themeColor="text1"/>
                <w:sz w:val="21"/>
                <w:szCs w:val="21"/>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4255A5" w:rsidRDefault="007A020B" w:rsidP="006E05D3">
            <w:pPr>
              <w:autoSpaceDE w:val="0"/>
              <w:autoSpaceDN w:val="0"/>
              <w:adjustRightInd w:val="0"/>
              <w:spacing w:after="0" w:line="240" w:lineRule="auto"/>
              <w:jc w:val="right"/>
              <w:rPr>
                <w:rFonts w:ascii="Times New Roman" w:hAnsi="Times New Roman" w:cs="Times New Roman"/>
                <w:b/>
                <w:color w:val="000000" w:themeColor="text1"/>
                <w:lang w:val="en-US"/>
              </w:rPr>
            </w:pPr>
            <w:r w:rsidRPr="004255A5">
              <w:rPr>
                <w:rFonts w:ascii="Times New Roman" w:hAnsi="Times New Roman" w:cs="Times New Roman"/>
                <w:b/>
                <w:color w:val="000000" w:themeColor="text1"/>
                <w:lang w:val="en-US"/>
              </w:rPr>
              <w:t>400</w:t>
            </w:r>
          </w:p>
        </w:tc>
      </w:tr>
    </w:tbl>
    <w:p w:rsidR="007A020B" w:rsidRDefault="007A020B" w:rsidP="007A020B">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CEV</w:t>
      </w:r>
      <w:r w:rsidRPr="00815F10">
        <w:rPr>
          <w:rFonts w:ascii="Times New Roman" w:hAnsi="Times New Roman" w:cs="Times New Roman"/>
          <w:b/>
          <w:color w:val="000000" w:themeColor="text1"/>
          <w:sz w:val="24"/>
          <w:szCs w:val="24"/>
        </w:rPr>
        <w:t xml:space="preserve">İZDE </w:t>
      </w:r>
      <w:r>
        <w:rPr>
          <w:rFonts w:ascii="Times New Roman" w:hAnsi="Times New Roman" w:cs="Times New Roman"/>
          <w:b/>
          <w:color w:val="000000" w:themeColor="text1"/>
          <w:sz w:val="24"/>
          <w:szCs w:val="24"/>
        </w:rPr>
        <w:t xml:space="preserve">ANTRAKNOZ </w:t>
      </w:r>
      <w:r w:rsidRPr="00815F10">
        <w:rPr>
          <w:rFonts w:ascii="Times New Roman" w:hAnsi="Times New Roman" w:cs="Times New Roman"/>
          <w:b/>
          <w:color w:val="000000" w:themeColor="text1"/>
          <w:sz w:val="24"/>
          <w:szCs w:val="24"/>
        </w:rPr>
        <w:t>(</w:t>
      </w:r>
      <w:proofErr w:type="spellStart"/>
      <w:r>
        <w:rPr>
          <w:rFonts w:ascii="Times New Roman" w:hAnsi="Times New Roman" w:cs="Times New Roman"/>
          <w:b/>
          <w:color w:val="000000" w:themeColor="text1"/>
          <w:sz w:val="24"/>
          <w:szCs w:val="24"/>
        </w:rPr>
        <w:t>Gnomonia</w:t>
      </w:r>
      <w:proofErr w:type="spellEnd"/>
      <w:r w:rsidRPr="00815F10">
        <w:rPr>
          <w:rFonts w:ascii="Times New Roman" w:hAnsi="Times New Roman" w:cs="Times New Roman"/>
          <w:b/>
          <w:color w:val="000000" w:themeColor="text1"/>
          <w:sz w:val="24"/>
          <w:szCs w:val="24"/>
        </w:rPr>
        <w:t xml:space="preserve"> </w:t>
      </w:r>
      <w:proofErr w:type="spellStart"/>
      <w:r>
        <w:rPr>
          <w:rFonts w:ascii="Times New Roman" w:hAnsi="Times New Roman" w:cs="Times New Roman"/>
          <w:b/>
        </w:rPr>
        <w:t>leptostyla</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2023</w:t>
      </w:r>
      <w:r w:rsidRPr="00815F10">
        <w:rPr>
          <w:rFonts w:ascii="Times New Roman" w:hAnsi="Times New Roman" w:cs="Times New Roman"/>
          <w:b/>
          <w:color w:val="000000" w:themeColor="text1"/>
          <w:sz w:val="24"/>
          <w:szCs w:val="24"/>
          <w:lang w:val="en-US"/>
        </w:rPr>
        <w:t xml:space="preserve"> YILI </w:t>
      </w:r>
      <w:r>
        <w:rPr>
          <w:rFonts w:ascii="Times New Roman" w:hAnsi="Times New Roman" w:cs="Times New Roman"/>
          <w:b/>
          <w:color w:val="000000" w:themeColor="text1"/>
          <w:sz w:val="24"/>
          <w:szCs w:val="24"/>
          <w:lang w:val="en-US"/>
        </w:rPr>
        <w:t xml:space="preserve"> </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rPr>
        <w:t xml:space="preserve">CEVİZDE  </w:t>
      </w:r>
      <w:r>
        <w:rPr>
          <w:rFonts w:ascii="Times New Roman" w:hAnsi="Times New Roman" w:cs="Times New Roman"/>
          <w:b/>
          <w:color w:val="000000" w:themeColor="text1"/>
          <w:sz w:val="24"/>
          <w:szCs w:val="24"/>
        </w:rPr>
        <w:t>ANTRAKNOZ</w:t>
      </w:r>
      <w:proofErr w:type="gramEnd"/>
      <w:r w:rsidRPr="00815F10">
        <w:rPr>
          <w:rFonts w:ascii="Times New Roman" w:hAnsi="Times New Roman" w:cs="Times New Roman"/>
          <w:b/>
          <w:color w:val="000000" w:themeColor="text1"/>
          <w:sz w:val="24"/>
          <w:szCs w:val="24"/>
          <w:lang w:val="en-US"/>
        </w:rPr>
        <w:t xml:space="preserve">  MÜCADELE  PROGRAM TEKLİFİ </w:t>
      </w:r>
    </w:p>
    <w:p w:rsidR="007A020B" w:rsidRPr="00815F10" w:rsidRDefault="007A020B" w:rsidP="007A020B">
      <w:pPr>
        <w:autoSpaceDE w:val="0"/>
        <w:autoSpaceDN w:val="0"/>
        <w:adjustRightInd w:val="0"/>
        <w:spacing w:after="0" w:line="240" w:lineRule="auto"/>
        <w:ind w:firstLine="709"/>
        <w:jc w:val="center"/>
        <w:rPr>
          <w:rFonts w:ascii="Times New Roman" w:hAnsi="Times New Roman" w:cs="Times New Roman"/>
          <w:color w:val="000000" w:themeColor="text1"/>
          <w:sz w:val="21"/>
          <w:szCs w:val="21"/>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sz w:val="21"/>
                <w:szCs w:val="2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rPr>
                <w:rFonts w:ascii="Times New Roman" w:hAnsi="Times New Roman" w:cs="Times New Roman"/>
                <w:color w:val="000000" w:themeColor="text1"/>
                <w:lang w:val="en-US"/>
              </w:rPr>
            </w:pPr>
            <w:proofErr w:type="spellStart"/>
            <w:r w:rsidRPr="00815F10">
              <w:rPr>
                <w:rFonts w:ascii="Times New Roman" w:hAnsi="Times New Roman" w:cs="Times New Roman"/>
                <w:color w:val="000000" w:themeColor="text1"/>
                <w:sz w:val="21"/>
                <w:szCs w:val="21"/>
                <w:lang w:val="en-US"/>
              </w:rPr>
              <w:t>Programa</w:t>
            </w:r>
            <w:proofErr w:type="spellEnd"/>
            <w:r w:rsidRPr="00815F10">
              <w:rPr>
                <w:rFonts w:ascii="Times New Roman" w:hAnsi="Times New Roman" w:cs="Times New Roman"/>
                <w:color w:val="000000" w:themeColor="text1"/>
                <w:sz w:val="21"/>
                <w:szCs w:val="21"/>
                <w:lang w:val="en-US"/>
              </w:rPr>
              <w:t xml:space="preserve"> Al</w:t>
            </w:r>
            <w:proofErr w:type="spellStart"/>
            <w:r w:rsidRPr="00815F10">
              <w:rPr>
                <w:rFonts w:ascii="Times New Roman" w:hAnsi="Times New Roman" w:cs="Times New Roman"/>
                <w:color w:val="000000" w:themeColor="text1"/>
                <w:sz w:val="21"/>
                <w:szCs w:val="21"/>
              </w:rPr>
              <w:t>ınan</w:t>
            </w:r>
            <w:proofErr w:type="spellEnd"/>
            <w:r w:rsidRPr="00815F10">
              <w:rPr>
                <w:rFonts w:ascii="Times New Roman" w:hAnsi="Times New Roman" w:cs="Times New Roman"/>
                <w:color w:val="000000" w:themeColor="text1"/>
                <w:sz w:val="21"/>
                <w:szCs w:val="21"/>
              </w:rPr>
              <w:t xml:space="preserve"> Alan (da)                                                                  DZM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sz w:val="21"/>
                <w:szCs w:val="2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90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70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190</w:t>
            </w:r>
          </w:p>
        </w:tc>
      </w:tr>
      <w:tr w:rsidR="007A020B" w:rsidRPr="004255A5"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4255A5" w:rsidRDefault="007A020B" w:rsidP="006E05D3">
            <w:pPr>
              <w:autoSpaceDE w:val="0"/>
              <w:autoSpaceDN w:val="0"/>
              <w:adjustRightInd w:val="0"/>
              <w:spacing w:after="0" w:line="240" w:lineRule="auto"/>
              <w:jc w:val="both"/>
              <w:rPr>
                <w:rFonts w:ascii="Times New Roman" w:hAnsi="Times New Roman" w:cs="Times New Roman"/>
                <w:b/>
                <w:color w:val="000000" w:themeColor="text1"/>
                <w:sz w:val="21"/>
                <w:szCs w:val="21"/>
                <w:lang w:val="en-US"/>
              </w:rPr>
            </w:pPr>
            <w:r w:rsidRPr="004255A5">
              <w:rPr>
                <w:rFonts w:ascii="Times New Roman" w:hAnsi="Times New Roman" w:cs="Times New Roman"/>
                <w:b/>
                <w:color w:val="000000" w:themeColor="text1"/>
                <w:sz w:val="21"/>
                <w:szCs w:val="21"/>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4255A5" w:rsidRDefault="007A020B" w:rsidP="006E05D3">
            <w:pPr>
              <w:autoSpaceDE w:val="0"/>
              <w:autoSpaceDN w:val="0"/>
              <w:adjustRightInd w:val="0"/>
              <w:spacing w:after="0" w:line="240" w:lineRule="auto"/>
              <w:jc w:val="right"/>
              <w:rPr>
                <w:rFonts w:ascii="Times New Roman" w:hAnsi="Times New Roman" w:cs="Times New Roman"/>
                <w:b/>
                <w:color w:val="000000" w:themeColor="text1"/>
                <w:lang w:val="en-US"/>
              </w:rPr>
            </w:pPr>
            <w:r w:rsidRPr="004255A5">
              <w:rPr>
                <w:rFonts w:ascii="Times New Roman" w:hAnsi="Times New Roman" w:cs="Times New Roman"/>
                <w:b/>
                <w:color w:val="000000" w:themeColor="text1"/>
                <w:lang w:val="en-US"/>
              </w:rPr>
              <w:t>350</w:t>
            </w:r>
          </w:p>
        </w:tc>
      </w:tr>
    </w:tbl>
    <w:p w:rsidR="007A020B" w:rsidRDefault="007A020B" w:rsidP="007A020B">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A020B" w:rsidRDefault="007A020B" w:rsidP="007A020B">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CEV</w:t>
      </w:r>
      <w:r w:rsidRPr="00815F10">
        <w:rPr>
          <w:rFonts w:ascii="Times New Roman" w:hAnsi="Times New Roman" w:cs="Times New Roman"/>
          <w:b/>
          <w:color w:val="000000" w:themeColor="text1"/>
          <w:sz w:val="24"/>
          <w:szCs w:val="24"/>
        </w:rPr>
        <w:t xml:space="preserve">İZDE </w:t>
      </w:r>
      <w:r>
        <w:rPr>
          <w:rFonts w:ascii="Times New Roman" w:hAnsi="Times New Roman" w:cs="Times New Roman"/>
          <w:b/>
          <w:color w:val="000000" w:themeColor="text1"/>
          <w:sz w:val="24"/>
          <w:szCs w:val="24"/>
        </w:rPr>
        <w:t>BAKTERİYEL YANIKLIK</w:t>
      </w:r>
      <w:r w:rsidRPr="00815F10">
        <w:rPr>
          <w:rFonts w:ascii="Times New Roman" w:hAnsi="Times New Roman" w:cs="Times New Roman"/>
          <w:b/>
          <w:color w:val="000000" w:themeColor="text1"/>
          <w:sz w:val="24"/>
          <w:szCs w:val="24"/>
        </w:rPr>
        <w:t xml:space="preserve"> (</w:t>
      </w:r>
      <w:proofErr w:type="spellStart"/>
      <w:r w:rsidRPr="00CC6B4D">
        <w:rPr>
          <w:rFonts w:ascii="Times New Roman" w:hAnsi="Times New Roman" w:cs="Times New Roman"/>
          <w:b/>
          <w:color w:val="202124"/>
          <w:shd w:val="clear" w:color="auto" w:fill="FFFFFF"/>
        </w:rPr>
        <w:t>Xanthomonas</w:t>
      </w:r>
      <w:proofErr w:type="spellEnd"/>
      <w:r w:rsidRPr="00CC6B4D">
        <w:rPr>
          <w:rFonts w:ascii="Times New Roman" w:hAnsi="Times New Roman" w:cs="Times New Roman"/>
          <w:b/>
          <w:color w:val="202124"/>
          <w:shd w:val="clear" w:color="auto" w:fill="FFFFFF"/>
        </w:rPr>
        <w:t xml:space="preserve"> </w:t>
      </w:r>
      <w:proofErr w:type="spellStart"/>
      <w:r w:rsidRPr="00CC6B4D">
        <w:rPr>
          <w:rFonts w:ascii="Times New Roman" w:hAnsi="Times New Roman" w:cs="Times New Roman"/>
          <w:b/>
          <w:color w:val="202124"/>
          <w:shd w:val="clear" w:color="auto" w:fill="FFFFFF"/>
        </w:rPr>
        <w:t>arboricola</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2023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 xml:space="preserve">YILI  </w:t>
      </w:r>
      <w:r w:rsidRPr="00815F10">
        <w:rPr>
          <w:rFonts w:ascii="Times New Roman" w:hAnsi="Times New Roman" w:cs="Times New Roman"/>
          <w:b/>
          <w:color w:val="000000" w:themeColor="text1"/>
          <w:sz w:val="24"/>
          <w:szCs w:val="24"/>
        </w:rPr>
        <w:t>CEVİZDE</w:t>
      </w:r>
      <w:proofErr w:type="gramEnd"/>
      <w:r w:rsidRPr="00815F1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BAKTERİYEL YANIKLIK</w:t>
      </w:r>
      <w:r w:rsidRPr="00815F10">
        <w:rPr>
          <w:rFonts w:ascii="Times New Roman" w:hAnsi="Times New Roman" w:cs="Times New Roman"/>
          <w:b/>
          <w:color w:val="000000" w:themeColor="text1"/>
          <w:sz w:val="24"/>
          <w:szCs w:val="24"/>
          <w:lang w:val="en-US"/>
        </w:rPr>
        <w:t xml:space="preserve">  MÜCADELE  PROGRAM TEKLİFİ </w:t>
      </w:r>
    </w:p>
    <w:p w:rsidR="007A020B" w:rsidRPr="00815F10" w:rsidRDefault="007A020B" w:rsidP="007A020B">
      <w:pPr>
        <w:autoSpaceDE w:val="0"/>
        <w:autoSpaceDN w:val="0"/>
        <w:adjustRightInd w:val="0"/>
        <w:spacing w:after="0" w:line="240" w:lineRule="auto"/>
        <w:ind w:firstLine="709"/>
        <w:jc w:val="center"/>
        <w:rPr>
          <w:rFonts w:ascii="Times New Roman" w:hAnsi="Times New Roman" w:cs="Times New Roman"/>
          <w:color w:val="000000" w:themeColor="text1"/>
          <w:sz w:val="21"/>
          <w:szCs w:val="21"/>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sz w:val="21"/>
                <w:szCs w:val="2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rPr>
                <w:rFonts w:ascii="Times New Roman" w:hAnsi="Times New Roman" w:cs="Times New Roman"/>
                <w:color w:val="000000" w:themeColor="text1"/>
                <w:lang w:val="en-US"/>
              </w:rPr>
            </w:pPr>
            <w:proofErr w:type="spellStart"/>
            <w:r w:rsidRPr="00815F10">
              <w:rPr>
                <w:rFonts w:ascii="Times New Roman" w:hAnsi="Times New Roman" w:cs="Times New Roman"/>
                <w:color w:val="000000" w:themeColor="text1"/>
                <w:sz w:val="21"/>
                <w:szCs w:val="21"/>
                <w:lang w:val="en-US"/>
              </w:rPr>
              <w:t>Programa</w:t>
            </w:r>
            <w:proofErr w:type="spellEnd"/>
            <w:r w:rsidRPr="00815F10">
              <w:rPr>
                <w:rFonts w:ascii="Times New Roman" w:hAnsi="Times New Roman" w:cs="Times New Roman"/>
                <w:color w:val="000000" w:themeColor="text1"/>
                <w:sz w:val="21"/>
                <w:szCs w:val="21"/>
                <w:lang w:val="en-US"/>
              </w:rPr>
              <w:t xml:space="preserve"> Al</w:t>
            </w:r>
            <w:proofErr w:type="spellStart"/>
            <w:r w:rsidRPr="00815F10">
              <w:rPr>
                <w:rFonts w:ascii="Times New Roman" w:hAnsi="Times New Roman" w:cs="Times New Roman"/>
                <w:color w:val="000000" w:themeColor="text1"/>
                <w:sz w:val="21"/>
                <w:szCs w:val="21"/>
              </w:rPr>
              <w:t>ınan</w:t>
            </w:r>
            <w:proofErr w:type="spellEnd"/>
            <w:r w:rsidRPr="00815F10">
              <w:rPr>
                <w:rFonts w:ascii="Times New Roman" w:hAnsi="Times New Roman" w:cs="Times New Roman"/>
                <w:color w:val="000000" w:themeColor="text1"/>
                <w:sz w:val="21"/>
                <w:szCs w:val="21"/>
              </w:rPr>
              <w:t xml:space="preserve"> Alan (da)                                                                  DZM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sz w:val="21"/>
                <w:szCs w:val="2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80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120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r>
              <w:rPr>
                <w:rFonts w:ascii="Times New Roman" w:hAnsi="Times New Roman" w:cs="Times New Roman"/>
                <w:color w:val="000000" w:themeColor="text1"/>
                <w:sz w:val="21"/>
                <w:szCs w:val="21"/>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140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4255A5" w:rsidRDefault="007A020B" w:rsidP="006E05D3">
            <w:pPr>
              <w:autoSpaceDE w:val="0"/>
              <w:autoSpaceDN w:val="0"/>
              <w:adjustRightInd w:val="0"/>
              <w:spacing w:after="0" w:line="240" w:lineRule="auto"/>
              <w:jc w:val="both"/>
              <w:rPr>
                <w:rFonts w:ascii="Times New Roman" w:hAnsi="Times New Roman" w:cs="Times New Roman"/>
                <w:b/>
                <w:color w:val="000000" w:themeColor="text1"/>
                <w:sz w:val="21"/>
                <w:szCs w:val="21"/>
                <w:lang w:val="en-US"/>
              </w:rPr>
            </w:pPr>
            <w:r w:rsidRPr="004255A5">
              <w:rPr>
                <w:rFonts w:ascii="Times New Roman" w:hAnsi="Times New Roman" w:cs="Times New Roman"/>
                <w:b/>
                <w:color w:val="000000" w:themeColor="text1"/>
                <w:sz w:val="21"/>
                <w:szCs w:val="21"/>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4255A5" w:rsidRDefault="007A020B" w:rsidP="006E05D3">
            <w:pPr>
              <w:autoSpaceDE w:val="0"/>
              <w:autoSpaceDN w:val="0"/>
              <w:adjustRightInd w:val="0"/>
              <w:spacing w:after="0" w:line="240" w:lineRule="auto"/>
              <w:jc w:val="right"/>
              <w:rPr>
                <w:rFonts w:ascii="Times New Roman" w:hAnsi="Times New Roman" w:cs="Times New Roman"/>
                <w:b/>
                <w:color w:val="000000" w:themeColor="text1"/>
                <w:lang w:val="en-US"/>
              </w:rPr>
            </w:pPr>
            <w:r w:rsidRPr="004255A5">
              <w:rPr>
                <w:rFonts w:ascii="Times New Roman" w:hAnsi="Times New Roman" w:cs="Times New Roman"/>
                <w:b/>
                <w:color w:val="000000" w:themeColor="text1"/>
                <w:lang w:val="en-US"/>
              </w:rPr>
              <w:t>340</w:t>
            </w:r>
          </w:p>
        </w:tc>
      </w:tr>
    </w:tbl>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K</w:t>
      </w:r>
      <w:r w:rsidRPr="00815F10">
        <w:rPr>
          <w:rFonts w:ascii="Times New Roman" w:hAnsi="Times New Roman" w:cs="Times New Roman"/>
          <w:b/>
          <w:color w:val="000000" w:themeColor="text1"/>
          <w:sz w:val="24"/>
          <w:szCs w:val="24"/>
        </w:rPr>
        <w:t>İRAZ SİNEĞİ (</w:t>
      </w:r>
      <w:proofErr w:type="spellStart"/>
      <w:r w:rsidRPr="00815F10">
        <w:rPr>
          <w:rFonts w:ascii="Times New Roman" w:hAnsi="Times New Roman" w:cs="Times New Roman"/>
          <w:b/>
          <w:color w:val="000000" w:themeColor="text1"/>
          <w:sz w:val="24"/>
          <w:szCs w:val="24"/>
        </w:rPr>
        <w:t>Rhagoletis</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cerasi</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2023</w:t>
      </w:r>
      <w:r w:rsidRPr="00815F10">
        <w:rPr>
          <w:rFonts w:ascii="Times New Roman" w:hAnsi="Times New Roman" w:cs="Times New Roman"/>
          <w:b/>
          <w:color w:val="000000" w:themeColor="text1"/>
          <w:sz w:val="24"/>
          <w:szCs w:val="24"/>
          <w:lang w:val="en-US"/>
        </w:rPr>
        <w:t xml:space="preserve"> YILI </w:t>
      </w:r>
      <w:r w:rsidRPr="00815F10">
        <w:rPr>
          <w:rFonts w:ascii="Times New Roman" w:hAnsi="Times New Roman" w:cs="Times New Roman"/>
          <w:b/>
          <w:color w:val="000000" w:themeColor="text1"/>
          <w:sz w:val="24"/>
          <w:szCs w:val="24"/>
        </w:rPr>
        <w:t xml:space="preserve">KİRAZ SİNEĞİ </w:t>
      </w:r>
      <w:r w:rsidRPr="00815F10">
        <w:rPr>
          <w:rFonts w:ascii="Times New Roman" w:hAnsi="Times New Roman" w:cs="Times New Roman"/>
          <w:b/>
          <w:color w:val="000000" w:themeColor="text1"/>
          <w:sz w:val="24"/>
          <w:szCs w:val="24"/>
          <w:lang w:val="en-US"/>
        </w:rPr>
        <w:t xml:space="preserve">MÜCADELE PROGRAM TEKLİFİ </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center"/>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DZM.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40</w:t>
            </w:r>
            <w:r w:rsidRPr="00815F10">
              <w:rPr>
                <w:rFonts w:ascii="Times New Roman" w:hAnsi="Times New Roman" w:cs="Times New Roman"/>
                <w:color w:val="000000" w:themeColor="text1"/>
                <w:lang w:val="en-US"/>
              </w:rPr>
              <w:t>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w:t>
            </w:r>
            <w:r>
              <w:rPr>
                <w:rFonts w:ascii="Times New Roman" w:hAnsi="Times New Roman" w:cs="Times New Roman"/>
                <w:color w:val="000000" w:themeColor="text1"/>
                <w:lang w:val="en-US"/>
              </w:rPr>
              <w:t>200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 xml:space="preserve">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1</w:t>
            </w:r>
            <w:r>
              <w:rPr>
                <w:rFonts w:ascii="Times New Roman" w:hAnsi="Times New Roman" w:cs="Times New Roman"/>
                <w:b/>
                <w:bCs/>
                <w:color w:val="000000" w:themeColor="text1"/>
                <w:lang w:val="en-US"/>
              </w:rPr>
              <w:t>6</w:t>
            </w:r>
            <w:r w:rsidRPr="00815F10">
              <w:rPr>
                <w:rFonts w:ascii="Times New Roman" w:hAnsi="Times New Roman" w:cs="Times New Roman"/>
                <w:b/>
                <w:bCs/>
                <w:color w:val="000000" w:themeColor="text1"/>
                <w:lang w:val="en-US"/>
              </w:rPr>
              <w:t>00</w:t>
            </w:r>
          </w:p>
        </w:tc>
      </w:tr>
    </w:tbl>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 MEYVE A</w:t>
      </w:r>
      <w:r w:rsidRPr="00815F10">
        <w:rPr>
          <w:rFonts w:ascii="Times New Roman" w:hAnsi="Times New Roman" w:cs="Times New Roman"/>
          <w:b/>
          <w:color w:val="000000" w:themeColor="text1"/>
          <w:sz w:val="24"/>
          <w:szCs w:val="24"/>
        </w:rPr>
        <w:t xml:space="preserve">ĞACI AKARLARI (T. </w:t>
      </w:r>
      <w:proofErr w:type="spellStart"/>
      <w:r w:rsidRPr="00815F10">
        <w:rPr>
          <w:rFonts w:ascii="Times New Roman" w:hAnsi="Times New Roman" w:cs="Times New Roman"/>
          <w:b/>
          <w:color w:val="000000" w:themeColor="text1"/>
          <w:sz w:val="24"/>
          <w:szCs w:val="24"/>
        </w:rPr>
        <w:t>urticae</w:t>
      </w:r>
      <w:proofErr w:type="spellEnd"/>
      <w:r w:rsidRPr="00815F10">
        <w:rPr>
          <w:rFonts w:ascii="Times New Roman" w:hAnsi="Times New Roman" w:cs="Times New Roman"/>
          <w:b/>
          <w:color w:val="000000" w:themeColor="text1"/>
          <w:sz w:val="24"/>
          <w:szCs w:val="24"/>
        </w:rPr>
        <w:t xml:space="preserve">-T. </w:t>
      </w:r>
      <w:proofErr w:type="spellStart"/>
      <w:r w:rsidRPr="00815F10">
        <w:rPr>
          <w:rFonts w:ascii="Times New Roman" w:hAnsi="Times New Roman" w:cs="Times New Roman"/>
          <w:b/>
          <w:color w:val="000000" w:themeColor="text1"/>
          <w:sz w:val="24"/>
          <w:szCs w:val="24"/>
        </w:rPr>
        <w:t>viennensis</w:t>
      </w:r>
      <w:proofErr w:type="spellEnd"/>
      <w:r w:rsidRPr="00815F10">
        <w:rPr>
          <w:rFonts w:ascii="Times New Roman" w:hAnsi="Times New Roman" w:cs="Times New Roman"/>
          <w:b/>
          <w:color w:val="000000" w:themeColor="text1"/>
          <w:sz w:val="24"/>
          <w:szCs w:val="24"/>
        </w:rPr>
        <w:t xml:space="preserve">-P. </w:t>
      </w:r>
      <w:proofErr w:type="spellStart"/>
      <w:r w:rsidRPr="00815F10">
        <w:rPr>
          <w:rFonts w:ascii="Times New Roman" w:hAnsi="Times New Roman" w:cs="Times New Roman"/>
          <w:b/>
          <w:color w:val="000000" w:themeColor="text1"/>
          <w:sz w:val="24"/>
          <w:szCs w:val="24"/>
        </w:rPr>
        <w:t>ulmi</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2023</w:t>
      </w:r>
      <w:r w:rsidRPr="00815F10">
        <w:rPr>
          <w:rFonts w:ascii="Times New Roman" w:hAnsi="Times New Roman" w:cs="Times New Roman"/>
          <w:b/>
          <w:color w:val="000000" w:themeColor="text1"/>
          <w:sz w:val="24"/>
          <w:szCs w:val="24"/>
          <w:lang w:val="en-US"/>
        </w:rPr>
        <w:t xml:space="preserve"> YILI </w:t>
      </w:r>
      <w:r>
        <w:rPr>
          <w:rFonts w:ascii="Times New Roman" w:hAnsi="Times New Roman" w:cs="Times New Roman"/>
          <w:b/>
          <w:color w:val="000000" w:themeColor="text1"/>
          <w:sz w:val="24"/>
          <w:szCs w:val="24"/>
          <w:lang w:val="en-US"/>
        </w:rPr>
        <w:t xml:space="preserve">  MEYVE </w:t>
      </w:r>
      <w:proofErr w:type="gramStart"/>
      <w:r w:rsidRPr="00815F10">
        <w:rPr>
          <w:rFonts w:ascii="Times New Roman" w:hAnsi="Times New Roman" w:cs="Times New Roman"/>
          <w:b/>
          <w:color w:val="000000" w:themeColor="text1"/>
          <w:sz w:val="24"/>
          <w:szCs w:val="24"/>
          <w:lang w:val="en-US"/>
        </w:rPr>
        <w:t>A</w:t>
      </w:r>
      <w:r w:rsidRPr="00815F10">
        <w:rPr>
          <w:rFonts w:ascii="Times New Roman" w:hAnsi="Times New Roman" w:cs="Times New Roman"/>
          <w:b/>
          <w:color w:val="000000" w:themeColor="text1"/>
          <w:sz w:val="24"/>
          <w:szCs w:val="24"/>
        </w:rPr>
        <w:t>ĞACI  AKARLARI</w:t>
      </w:r>
      <w:proofErr w:type="gramEnd"/>
      <w:r w:rsidRPr="00815F10">
        <w:rPr>
          <w:rFonts w:ascii="Times New Roman" w:hAnsi="Times New Roman" w:cs="Times New Roman"/>
          <w:b/>
          <w:color w:val="000000" w:themeColor="text1"/>
          <w:sz w:val="24"/>
          <w:szCs w:val="24"/>
        </w:rPr>
        <w:t xml:space="preserve"> </w:t>
      </w:r>
      <w:r w:rsidRPr="00815F10">
        <w:rPr>
          <w:rFonts w:ascii="Times New Roman" w:hAnsi="Times New Roman" w:cs="Times New Roman"/>
          <w:b/>
          <w:color w:val="000000" w:themeColor="text1"/>
          <w:sz w:val="24"/>
          <w:szCs w:val="24"/>
          <w:lang w:val="en-US"/>
        </w:rPr>
        <w:t>MÜCADELE  PROGRAM TEKLİFİ</w:t>
      </w:r>
      <w:r w:rsidRPr="00815F10">
        <w:rPr>
          <w:rFonts w:ascii="Times New Roman" w:hAnsi="Times New Roman" w:cs="Times New Roman"/>
          <w:b/>
          <w:color w:val="000000" w:themeColor="text1"/>
          <w:sz w:val="24"/>
          <w:szCs w:val="24"/>
        </w:rPr>
        <w:t xml:space="preserve">  </w:t>
      </w: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bl>
      <w:tblPr>
        <w:tblW w:w="0" w:type="auto"/>
        <w:tblInd w:w="108" w:type="dxa"/>
        <w:tblLayout w:type="fixed"/>
        <w:tblLook w:val="0000" w:firstRow="0" w:lastRow="0" w:firstColumn="0" w:lastColumn="0" w:noHBand="0" w:noVBand="0"/>
      </w:tblPr>
      <w:tblGrid>
        <w:gridCol w:w="1701"/>
        <w:gridCol w:w="7034"/>
      </w:tblGrid>
      <w:tr w:rsidR="007A020B" w:rsidRPr="00815F10" w:rsidTr="006E05D3">
        <w:trPr>
          <w:trHeight w:val="1"/>
        </w:trPr>
        <w:tc>
          <w:tcPr>
            <w:tcW w:w="1701"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7034"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SAİMBEYLİ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p>
        </w:tc>
      </w:tr>
      <w:tr w:rsidR="007A020B" w:rsidRPr="00815F10" w:rsidTr="006E05D3">
        <w:trPr>
          <w:trHeight w:val="1"/>
        </w:trPr>
        <w:tc>
          <w:tcPr>
            <w:tcW w:w="1701"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7034"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25</w:t>
            </w:r>
          </w:p>
        </w:tc>
      </w:tr>
      <w:tr w:rsidR="007A020B" w:rsidRPr="00815F10" w:rsidTr="006E05D3">
        <w:trPr>
          <w:trHeight w:val="1"/>
        </w:trPr>
        <w:tc>
          <w:tcPr>
            <w:tcW w:w="1701"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iCs/>
                <w:color w:val="000000" w:themeColor="text1"/>
                <w:lang w:val="en-US"/>
              </w:rPr>
              <w:t xml:space="preserve">TOPLAM </w:t>
            </w:r>
          </w:p>
        </w:tc>
        <w:tc>
          <w:tcPr>
            <w:tcW w:w="7034"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b/>
                <w:bCs/>
                <w:iCs/>
                <w:color w:val="000000" w:themeColor="text1"/>
                <w:lang w:val="en-US"/>
              </w:rPr>
              <w:t>5</w:t>
            </w:r>
            <w:r w:rsidRPr="00815F10">
              <w:rPr>
                <w:rFonts w:ascii="Times New Roman" w:hAnsi="Times New Roman" w:cs="Times New Roman"/>
                <w:b/>
                <w:bCs/>
                <w:iCs/>
                <w:color w:val="000000" w:themeColor="text1"/>
                <w:lang w:val="en-US"/>
              </w:rPr>
              <w:t>0</w:t>
            </w:r>
          </w:p>
        </w:tc>
      </w:tr>
    </w:tbl>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TRABZON HURMASINDA AKDEN</w:t>
      </w:r>
      <w:r>
        <w:rPr>
          <w:rFonts w:ascii="Times New Roman" w:hAnsi="Times New Roman" w:cs="Times New Roman"/>
          <w:b/>
          <w:color w:val="000000" w:themeColor="text1"/>
          <w:sz w:val="24"/>
          <w:szCs w:val="24"/>
        </w:rPr>
        <w:t>İZ MEYVE SİNEĞİ</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Ceratitis</w:t>
      </w:r>
      <w:proofErr w:type="spellEnd"/>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capitata</w:t>
      </w:r>
      <w:proofErr w:type="spellEnd"/>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Wiedd</w:t>
      </w:r>
      <w:proofErr w:type="spellEnd"/>
      <w:r w:rsidRPr="00815F10">
        <w:rPr>
          <w:rFonts w:ascii="Times New Roman" w:hAnsi="Times New Roman" w:cs="Times New Roman"/>
          <w:b/>
          <w:color w:val="000000" w:themeColor="text1"/>
          <w:sz w:val="24"/>
          <w:szCs w:val="24"/>
          <w:lang w:val="en-US"/>
        </w:rPr>
        <w:t>.)</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815F10">
        <w:rPr>
          <w:rFonts w:ascii="Times New Roman" w:hAnsi="Times New Roman" w:cs="Times New Roman"/>
          <w:b/>
          <w:color w:val="000000" w:themeColor="text1"/>
          <w:sz w:val="24"/>
          <w:szCs w:val="24"/>
        </w:rPr>
        <w:t xml:space="preserve"> </w:t>
      </w:r>
      <w:r w:rsidRPr="00815F10">
        <w:rPr>
          <w:rFonts w:ascii="Times New Roman" w:hAnsi="Times New Roman" w:cs="Times New Roman"/>
          <w:color w:val="000000" w:themeColor="text1"/>
          <w:sz w:val="20"/>
          <w:szCs w:val="20"/>
          <w:lang w:val="en-US"/>
        </w:rPr>
        <w:t xml:space="preserve">                                                                                                                                  </w:t>
      </w: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202</w:t>
      </w:r>
      <w:r>
        <w:rPr>
          <w:rFonts w:ascii="Times New Roman" w:hAnsi="Times New Roman" w:cs="Times New Roman"/>
          <w:b/>
          <w:color w:val="000000" w:themeColor="text1"/>
          <w:sz w:val="24"/>
          <w:szCs w:val="24"/>
          <w:lang w:val="en-US"/>
        </w:rPr>
        <w:t>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YILI  TRABZON</w:t>
      </w:r>
      <w:proofErr w:type="gramEnd"/>
      <w:r w:rsidRPr="00815F10">
        <w:rPr>
          <w:rFonts w:ascii="Times New Roman" w:hAnsi="Times New Roman" w:cs="Times New Roman"/>
          <w:b/>
          <w:color w:val="000000" w:themeColor="text1"/>
          <w:sz w:val="24"/>
          <w:szCs w:val="24"/>
          <w:lang w:val="en-US"/>
        </w:rPr>
        <w:t xml:space="preserve"> HURMASINDA  AKDEN</w:t>
      </w:r>
      <w:r w:rsidRPr="00815F10">
        <w:rPr>
          <w:rFonts w:ascii="Times New Roman" w:hAnsi="Times New Roman" w:cs="Times New Roman"/>
          <w:b/>
          <w:color w:val="000000" w:themeColor="text1"/>
          <w:sz w:val="24"/>
          <w:szCs w:val="24"/>
        </w:rPr>
        <w:t>İZ MEYVESİNEĞİ  MÜCADELESİ PROGRAM TEKLİFİ</w:t>
      </w: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0"/>
          <w:szCs w:val="20"/>
        </w:rPr>
      </w:pPr>
    </w:p>
    <w:tbl>
      <w:tblPr>
        <w:tblW w:w="0" w:type="auto"/>
        <w:tblInd w:w="-34" w:type="dxa"/>
        <w:tblLayout w:type="fixed"/>
        <w:tblLook w:val="0000" w:firstRow="0" w:lastRow="0" w:firstColumn="0" w:lastColumn="0" w:noHBand="0" w:noVBand="0"/>
      </w:tblPr>
      <w:tblGrid>
        <w:gridCol w:w="2410"/>
        <w:gridCol w:w="6379"/>
      </w:tblGrid>
      <w:tr w:rsidR="007A020B" w:rsidRPr="00815F10" w:rsidTr="006E05D3">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379"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KOZAN</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150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SAİMBEYLİ</w:t>
            </w:r>
          </w:p>
        </w:tc>
        <w:tc>
          <w:tcPr>
            <w:tcW w:w="6379"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50</w:t>
            </w:r>
          </w:p>
        </w:tc>
      </w:tr>
      <w:tr w:rsidR="007A020B" w:rsidRPr="00815F10" w:rsidTr="006E05D3">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379"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20</w:t>
            </w:r>
            <w:r w:rsidRPr="00815F10">
              <w:rPr>
                <w:rFonts w:ascii="Times New Roman" w:hAnsi="Times New Roman" w:cs="Times New Roman"/>
                <w:b/>
                <w:bCs/>
                <w:color w:val="000000" w:themeColor="text1"/>
                <w:lang w:val="en-US"/>
              </w:rPr>
              <w:t>0</w:t>
            </w:r>
          </w:p>
        </w:tc>
      </w:tr>
    </w:tbl>
    <w:p w:rsidR="007A020B"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ZEYTİ</w:t>
      </w:r>
      <w:r w:rsidRPr="00815F10">
        <w:rPr>
          <w:rFonts w:ascii="Times New Roman" w:hAnsi="Times New Roman" w:cs="Times New Roman"/>
          <w:b/>
          <w:bCs/>
          <w:color w:val="000000" w:themeColor="text1"/>
          <w:sz w:val="24"/>
          <w:szCs w:val="24"/>
          <w:lang w:val="en-US"/>
        </w:rPr>
        <w:t>N HASTALIK VE ZARARLILARI</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C345D7" w:rsidRDefault="007A020B" w:rsidP="007A020B">
      <w:pPr>
        <w:autoSpaceDE w:val="0"/>
        <w:autoSpaceDN w:val="0"/>
        <w:adjustRightInd w:val="0"/>
        <w:spacing w:after="0" w:line="240" w:lineRule="auto"/>
        <w:jc w:val="both"/>
        <w:rPr>
          <w:rFonts w:ascii="Times New Roman" w:hAnsi="Times New Roman"/>
          <w:b/>
          <w:color w:val="000000" w:themeColor="text1"/>
          <w:sz w:val="24"/>
          <w:szCs w:val="24"/>
          <w:lang w:val="en-US"/>
        </w:rPr>
      </w:pPr>
      <w:r w:rsidRPr="00C345D7">
        <w:rPr>
          <w:rFonts w:ascii="Times New Roman" w:hAnsi="Times New Roman"/>
          <w:b/>
          <w:color w:val="000000" w:themeColor="text1"/>
          <w:sz w:val="24"/>
          <w:szCs w:val="24"/>
          <w:lang w:val="en-US"/>
        </w:rPr>
        <w:t>ZEYTİN HALKALI LEKE HAST. (</w:t>
      </w:r>
      <w:proofErr w:type="spellStart"/>
      <w:r w:rsidRPr="00C345D7">
        <w:rPr>
          <w:rFonts w:ascii="Times New Roman" w:hAnsi="Times New Roman"/>
          <w:b/>
          <w:color w:val="000000" w:themeColor="text1"/>
          <w:sz w:val="24"/>
          <w:szCs w:val="24"/>
          <w:lang w:val="en-US"/>
        </w:rPr>
        <w:t>Cyclacerium</w:t>
      </w:r>
      <w:proofErr w:type="spellEnd"/>
      <w:r w:rsidRPr="00C345D7">
        <w:rPr>
          <w:rFonts w:ascii="Times New Roman" w:hAnsi="Times New Roman"/>
          <w:b/>
          <w:color w:val="000000" w:themeColor="text1"/>
          <w:sz w:val="24"/>
          <w:szCs w:val="24"/>
          <w:lang w:val="en-US"/>
        </w:rPr>
        <w:t xml:space="preserve"> </w:t>
      </w:r>
      <w:proofErr w:type="spellStart"/>
      <w:r w:rsidRPr="00C345D7">
        <w:rPr>
          <w:rFonts w:ascii="Times New Roman" w:hAnsi="Times New Roman"/>
          <w:b/>
          <w:color w:val="000000" w:themeColor="text1"/>
          <w:sz w:val="24"/>
          <w:szCs w:val="24"/>
          <w:lang w:val="en-US"/>
        </w:rPr>
        <w:t>oleagium</w:t>
      </w:r>
      <w:proofErr w:type="spellEnd"/>
      <w:r w:rsidRPr="00C345D7">
        <w:rPr>
          <w:rFonts w:ascii="Times New Roman" w:hAnsi="Times New Roman"/>
          <w:b/>
          <w:color w:val="000000" w:themeColor="text1"/>
          <w:sz w:val="24"/>
          <w:szCs w:val="24"/>
          <w:lang w:val="en-US"/>
        </w:rPr>
        <w:t>)</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2023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 xml:space="preserve">YILI  </w:t>
      </w:r>
      <w:r w:rsidRPr="00815F10">
        <w:rPr>
          <w:rFonts w:ascii="Times New Roman" w:hAnsi="Times New Roman" w:cs="Times New Roman"/>
          <w:b/>
          <w:color w:val="000000" w:themeColor="text1"/>
          <w:sz w:val="24"/>
          <w:szCs w:val="24"/>
        </w:rPr>
        <w:t>ZEYTİN</w:t>
      </w:r>
      <w:proofErr w:type="gramEnd"/>
      <w:r w:rsidRPr="00815F10">
        <w:rPr>
          <w:rFonts w:ascii="Times New Roman" w:hAnsi="Times New Roman" w:cs="Times New Roman"/>
          <w:b/>
          <w:color w:val="000000" w:themeColor="text1"/>
          <w:sz w:val="24"/>
          <w:szCs w:val="24"/>
        </w:rPr>
        <w:t xml:space="preserve">  HALKALI LEKE  MÜCADELESİ  PROGRAM  TEKLİFİ</w:t>
      </w:r>
    </w:p>
    <w:p w:rsidR="007A020B" w:rsidRPr="00815F10" w:rsidRDefault="007A020B" w:rsidP="007A020B">
      <w:pPr>
        <w:autoSpaceDE w:val="0"/>
        <w:autoSpaceDN w:val="0"/>
        <w:adjustRightInd w:val="0"/>
        <w:spacing w:after="0" w:line="240" w:lineRule="auto"/>
        <w:ind w:firstLine="709"/>
        <w:jc w:val="center"/>
        <w:rPr>
          <w:rFonts w:ascii="Times New Roman" w:hAnsi="Times New Roman" w:cs="Times New Roman"/>
          <w:color w:val="000000" w:themeColor="text1"/>
          <w:sz w:val="21"/>
          <w:szCs w:val="21"/>
        </w:rPr>
      </w:pPr>
      <w:r w:rsidRPr="00815F10">
        <w:rPr>
          <w:rFonts w:ascii="Times New Roman" w:hAnsi="Times New Roman" w:cs="Times New Roman"/>
          <w:color w:val="000000" w:themeColor="text1"/>
          <w:sz w:val="21"/>
          <w:szCs w:val="21"/>
        </w:rPr>
        <w:lastRenderedPageBreak/>
        <w:t>.</w:t>
      </w: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Pr="00815F10">
              <w:rPr>
                <w:rFonts w:ascii="Times New Roman" w:hAnsi="Times New Roman" w:cs="Times New Roman"/>
                <w:color w:val="000000" w:themeColor="text1"/>
                <w:lang w:val="en-US"/>
              </w:rPr>
              <w:t xml:space="preserve">00 </w:t>
            </w:r>
          </w:p>
        </w:tc>
      </w:tr>
      <w:tr w:rsidR="007A020B" w:rsidRPr="00815F10" w:rsidTr="006E05D3">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KARAİSALI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Pr="00815F10">
              <w:rPr>
                <w:rFonts w:ascii="Times New Roman" w:hAnsi="Times New Roman" w:cs="Times New Roman"/>
                <w:color w:val="000000" w:themeColor="text1"/>
                <w:lang w:val="en-US"/>
              </w:rPr>
              <w:t>00</w:t>
            </w:r>
          </w:p>
        </w:tc>
      </w:tr>
      <w:tr w:rsidR="007A020B" w:rsidRPr="00815F10" w:rsidTr="006E05D3">
        <w:trPr>
          <w:trHeight w:val="284"/>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Pr="00815F10">
              <w:rPr>
                <w:rFonts w:ascii="Times New Roman" w:hAnsi="Times New Roman" w:cs="Times New Roman"/>
                <w:color w:val="000000" w:themeColor="text1"/>
                <w:lang w:val="en-US"/>
              </w:rPr>
              <w:t>00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1.</w:t>
            </w:r>
            <w:r>
              <w:rPr>
                <w:rFonts w:ascii="Times New Roman" w:hAnsi="Times New Roman" w:cs="Times New Roman"/>
                <w:b/>
                <w:bCs/>
                <w:color w:val="000000" w:themeColor="text1"/>
                <w:lang w:val="en-US"/>
              </w:rPr>
              <w:t>2</w:t>
            </w:r>
            <w:r w:rsidRPr="00815F10">
              <w:rPr>
                <w:rFonts w:ascii="Times New Roman" w:hAnsi="Times New Roman" w:cs="Times New Roman"/>
                <w:b/>
                <w:bCs/>
                <w:color w:val="000000" w:themeColor="text1"/>
                <w:lang w:val="en-US"/>
              </w:rPr>
              <w:t xml:space="preserve">00 </w:t>
            </w:r>
          </w:p>
        </w:tc>
      </w:tr>
    </w:tbl>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ZEYTİN SİNEĞİ</w:t>
      </w:r>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Bactrocera</w:t>
      </w:r>
      <w:proofErr w:type="spellEnd"/>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oleae</w:t>
      </w:r>
      <w:proofErr w:type="spellEnd"/>
      <w:r w:rsidRPr="00815F10">
        <w:rPr>
          <w:rFonts w:ascii="Times New Roman" w:hAnsi="Times New Roman" w:cs="Times New Roman"/>
          <w:b/>
          <w:color w:val="000000" w:themeColor="text1"/>
          <w:sz w:val="24"/>
          <w:szCs w:val="24"/>
          <w:lang w:val="en-US"/>
        </w:rPr>
        <w:t>)</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2023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 xml:space="preserve">YILI </w:t>
      </w:r>
      <w:r>
        <w:rPr>
          <w:rFonts w:ascii="Times New Roman" w:hAnsi="Times New Roman" w:cs="Times New Roman"/>
          <w:b/>
          <w:color w:val="000000" w:themeColor="text1"/>
          <w:sz w:val="24"/>
          <w:szCs w:val="24"/>
        </w:rPr>
        <w:t xml:space="preserve"> ZEYTİN</w:t>
      </w:r>
      <w:proofErr w:type="gramEnd"/>
      <w:r>
        <w:rPr>
          <w:rFonts w:ascii="Times New Roman" w:hAnsi="Times New Roman" w:cs="Times New Roman"/>
          <w:b/>
          <w:color w:val="000000" w:themeColor="text1"/>
          <w:sz w:val="24"/>
          <w:szCs w:val="24"/>
        </w:rPr>
        <w:t xml:space="preserve"> Sİ</w:t>
      </w:r>
      <w:r w:rsidRPr="00815F10">
        <w:rPr>
          <w:rFonts w:ascii="Times New Roman" w:hAnsi="Times New Roman" w:cs="Times New Roman"/>
          <w:b/>
          <w:color w:val="000000" w:themeColor="text1"/>
          <w:sz w:val="24"/>
          <w:szCs w:val="24"/>
        </w:rPr>
        <w:t>NEĞİ  MÜCADELESİ  PROGRAM  TEKLİFİ</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4</w:t>
            </w:r>
            <w:r w:rsidRPr="00815F10">
              <w:rPr>
                <w:rFonts w:ascii="Times New Roman" w:hAnsi="Times New Roman" w:cs="Times New Roman"/>
                <w:color w:val="000000" w:themeColor="text1"/>
                <w:lang w:val="en-US"/>
              </w:rPr>
              <w:t>.</w:t>
            </w:r>
            <w:r>
              <w:rPr>
                <w:rFonts w:ascii="Times New Roman" w:hAnsi="Times New Roman" w:cs="Times New Roman"/>
                <w:color w:val="000000" w:themeColor="text1"/>
                <w:lang w:val="en-US"/>
              </w:rPr>
              <w:t>5</w:t>
            </w:r>
            <w:r w:rsidRPr="00815F10">
              <w:rPr>
                <w:rFonts w:ascii="Times New Roman" w:hAnsi="Times New Roman" w:cs="Times New Roman"/>
                <w:color w:val="000000" w:themeColor="text1"/>
                <w:lang w:val="en-US"/>
              </w:rPr>
              <w:t xml:space="preserve">00   </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İMAMOĞ</w:t>
            </w:r>
            <w:r w:rsidRPr="00815F10">
              <w:rPr>
                <w:rFonts w:ascii="Times New Roman" w:hAnsi="Times New Roman" w:cs="Times New Roman"/>
                <w:color w:val="000000" w:themeColor="text1"/>
                <w:lang w:val="en-US"/>
              </w:rPr>
              <w:t>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w:t>
            </w:r>
            <w:r w:rsidRPr="00815F10">
              <w:rPr>
                <w:rFonts w:ascii="Times New Roman" w:hAnsi="Times New Roman" w:cs="Times New Roman"/>
                <w:color w:val="000000" w:themeColor="text1"/>
                <w:lang w:val="en-US"/>
              </w:rPr>
              <w:t xml:space="preserve">00 </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w:t>
            </w:r>
            <w:r w:rsidRPr="00815F10">
              <w:rPr>
                <w:rFonts w:ascii="Times New Roman" w:hAnsi="Times New Roman" w:cs="Times New Roman"/>
                <w:color w:val="000000" w:themeColor="text1"/>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r w:rsidRPr="00815F10">
              <w:rPr>
                <w:rFonts w:ascii="Times New Roman" w:hAnsi="Times New Roman" w:cs="Times New Roman"/>
                <w:color w:val="000000" w:themeColor="text1"/>
                <w:lang w:val="en-US"/>
              </w:rPr>
              <w:t>.000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815F10">
              <w:rPr>
                <w:rFonts w:ascii="Times New Roman" w:hAnsi="Times New Roman" w:cs="Times New Roman"/>
                <w:color w:val="000000" w:themeColor="text1"/>
                <w:lang w:val="en-US"/>
              </w:rPr>
              <w:t>.000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6</w:t>
            </w:r>
            <w:r w:rsidRPr="00815F10">
              <w:rPr>
                <w:rFonts w:ascii="Times New Roman" w:hAnsi="Times New Roman" w:cs="Times New Roman"/>
                <w:color w:val="000000" w:themeColor="text1"/>
                <w:lang w:val="en-US"/>
              </w:rPr>
              <w:t xml:space="preserve">.000 </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YÜREĞİ</w:t>
            </w:r>
            <w:r w:rsidRPr="00815F10">
              <w:rPr>
                <w:rFonts w:ascii="Times New Roman" w:hAnsi="Times New Roman" w:cs="Times New Roman"/>
                <w:color w:val="000000" w:themeColor="text1"/>
                <w:lang w:val="en-US"/>
              </w:rPr>
              <w:t>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3</w:t>
            </w:r>
            <w:r w:rsidRPr="00815F10">
              <w:rPr>
                <w:rFonts w:ascii="Times New Roman" w:hAnsi="Times New Roman" w:cs="Times New Roman"/>
                <w:color w:val="000000" w:themeColor="text1"/>
                <w:lang w:val="en-US"/>
              </w:rPr>
              <w:t xml:space="preserve">.000 </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ÇUKUROVA</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1.5</w:t>
            </w:r>
            <w:r w:rsidRPr="00815F10">
              <w:rPr>
                <w:rFonts w:ascii="Times New Roman" w:hAnsi="Times New Roman" w:cs="Times New Roman"/>
                <w:color w:val="000000" w:themeColor="text1"/>
                <w:lang w:val="en-US"/>
              </w:rPr>
              <w:t>00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26</w:t>
            </w:r>
            <w:r w:rsidRPr="00815F10">
              <w:rPr>
                <w:rFonts w:ascii="Times New Roman" w:hAnsi="Times New Roman" w:cs="Times New Roman"/>
                <w:b/>
                <w:bCs/>
                <w:color w:val="000000" w:themeColor="text1"/>
                <w:lang w:val="en-US"/>
              </w:rPr>
              <w:t>.</w:t>
            </w:r>
            <w:r>
              <w:rPr>
                <w:rFonts w:ascii="Times New Roman" w:hAnsi="Times New Roman" w:cs="Times New Roman"/>
                <w:b/>
                <w:bCs/>
                <w:color w:val="000000" w:themeColor="text1"/>
                <w:lang w:val="en-US"/>
              </w:rPr>
              <w:t>0</w:t>
            </w:r>
            <w:r w:rsidRPr="00815F10">
              <w:rPr>
                <w:rFonts w:ascii="Times New Roman" w:hAnsi="Times New Roman" w:cs="Times New Roman"/>
                <w:b/>
                <w:bCs/>
                <w:color w:val="000000" w:themeColor="text1"/>
                <w:lang w:val="en-US"/>
              </w:rPr>
              <w:t>00</w:t>
            </w:r>
          </w:p>
        </w:tc>
      </w:tr>
    </w:tbl>
    <w:p w:rsidR="007A020B" w:rsidRDefault="007A020B" w:rsidP="007A020B">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 ZEYT</w:t>
      </w:r>
      <w:r>
        <w:rPr>
          <w:rFonts w:ascii="Times New Roman" w:hAnsi="Times New Roman" w:cs="Times New Roman"/>
          <w:b/>
          <w:color w:val="000000" w:themeColor="text1"/>
          <w:sz w:val="24"/>
          <w:szCs w:val="24"/>
        </w:rPr>
        <w:t xml:space="preserve">İN KARA </w:t>
      </w:r>
      <w:proofErr w:type="gramStart"/>
      <w:r>
        <w:rPr>
          <w:rFonts w:ascii="Times New Roman" w:hAnsi="Times New Roman" w:cs="Times New Roman"/>
          <w:b/>
          <w:color w:val="000000" w:themeColor="text1"/>
          <w:sz w:val="24"/>
          <w:szCs w:val="24"/>
        </w:rPr>
        <w:t>KOŞ</w:t>
      </w:r>
      <w:r w:rsidRPr="00815F10">
        <w:rPr>
          <w:rFonts w:ascii="Times New Roman" w:hAnsi="Times New Roman" w:cs="Times New Roman"/>
          <w:b/>
          <w:color w:val="000000" w:themeColor="text1"/>
          <w:sz w:val="24"/>
          <w:szCs w:val="24"/>
        </w:rPr>
        <w:t>NİLİ  (</w:t>
      </w:r>
      <w:proofErr w:type="spellStart"/>
      <w:proofErr w:type="gramEnd"/>
      <w:r w:rsidRPr="00815F10">
        <w:rPr>
          <w:rFonts w:ascii="Times New Roman" w:hAnsi="Times New Roman" w:cs="Times New Roman"/>
          <w:b/>
          <w:color w:val="000000" w:themeColor="text1"/>
          <w:sz w:val="24"/>
          <w:szCs w:val="24"/>
        </w:rPr>
        <w:t>Saissetia</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oleae</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  2023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YILI  ZEYT</w:t>
      </w:r>
      <w:r w:rsidRPr="00815F10">
        <w:rPr>
          <w:rFonts w:ascii="Times New Roman" w:hAnsi="Times New Roman" w:cs="Times New Roman"/>
          <w:b/>
          <w:color w:val="000000" w:themeColor="text1"/>
          <w:sz w:val="24"/>
          <w:szCs w:val="24"/>
        </w:rPr>
        <w:t>İN</w:t>
      </w:r>
      <w:proofErr w:type="gramEnd"/>
      <w:r w:rsidRPr="00815F10">
        <w:rPr>
          <w:rFonts w:ascii="Times New Roman" w:hAnsi="Times New Roman" w:cs="Times New Roman"/>
          <w:b/>
          <w:color w:val="000000" w:themeColor="text1"/>
          <w:sz w:val="24"/>
          <w:szCs w:val="24"/>
        </w:rPr>
        <w:t xml:space="preserve">  KARA KOŞNİLİ  MÜCADELESİ  PROGRAM  TEKLİFİ</w:t>
      </w:r>
    </w:p>
    <w:p w:rsidR="007A020B" w:rsidRPr="00815F10" w:rsidRDefault="007A020B" w:rsidP="007A020B">
      <w:pPr>
        <w:autoSpaceDE w:val="0"/>
        <w:autoSpaceDN w:val="0"/>
        <w:adjustRightInd w:val="0"/>
        <w:spacing w:after="120" w:line="240" w:lineRule="auto"/>
        <w:rPr>
          <w:rFonts w:ascii="Times New Roman" w:hAnsi="Times New Roman" w:cs="Times New Roman"/>
          <w:color w:val="000000" w:themeColor="text1"/>
          <w:sz w:val="21"/>
          <w:szCs w:val="21"/>
        </w:rPr>
      </w:pPr>
      <w:r w:rsidRPr="00815F10">
        <w:rPr>
          <w:rFonts w:ascii="Times New Roman" w:hAnsi="Times New Roman" w:cs="Times New Roman"/>
          <w:color w:val="000000" w:themeColor="text1"/>
          <w:sz w:val="21"/>
          <w:szCs w:val="21"/>
          <w:lang w:val="en-US"/>
        </w:rPr>
        <w:t xml:space="preserve"> </w:t>
      </w: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 </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YÜREĞİR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1.000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b/>
                <w:color w:val="000000" w:themeColor="text1"/>
                <w:lang w:val="en-US"/>
              </w:rPr>
            </w:pPr>
            <w:r w:rsidRPr="00815F10">
              <w:rPr>
                <w:rFonts w:ascii="Times New Roman" w:hAnsi="Times New Roman" w:cs="Times New Roman"/>
                <w:b/>
                <w:color w:val="000000" w:themeColor="text1"/>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b/>
                <w:color w:val="000000" w:themeColor="text1"/>
                <w:lang w:val="en-US"/>
              </w:rPr>
            </w:pPr>
            <w:r w:rsidRPr="00815F10">
              <w:rPr>
                <w:rFonts w:ascii="Times New Roman" w:hAnsi="Times New Roman" w:cs="Times New Roman"/>
                <w:b/>
                <w:color w:val="000000" w:themeColor="text1"/>
                <w:lang w:val="en-US"/>
              </w:rPr>
              <w:t>1.500</w:t>
            </w:r>
          </w:p>
        </w:tc>
      </w:tr>
    </w:tbl>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 xml:space="preserve"> ZEYT</w:t>
      </w:r>
      <w:r w:rsidRPr="00815F10">
        <w:rPr>
          <w:rFonts w:ascii="Times New Roman" w:hAnsi="Times New Roman" w:cs="Times New Roman"/>
          <w:b/>
          <w:color w:val="000000" w:themeColor="text1"/>
          <w:sz w:val="24"/>
          <w:szCs w:val="24"/>
        </w:rPr>
        <w:t xml:space="preserve">İN </w:t>
      </w:r>
      <w:r>
        <w:rPr>
          <w:rFonts w:ascii="Times New Roman" w:hAnsi="Times New Roman" w:cs="Times New Roman"/>
          <w:b/>
          <w:color w:val="000000" w:themeColor="text1"/>
          <w:sz w:val="24"/>
          <w:szCs w:val="24"/>
        </w:rPr>
        <w:t>GÜVESİ</w:t>
      </w:r>
      <w:r w:rsidRPr="00815F10">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Prays</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oleae</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ind w:firstLine="709"/>
        <w:jc w:val="center"/>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2023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YILI  ZEYT</w:t>
      </w:r>
      <w:r w:rsidRPr="00815F10">
        <w:rPr>
          <w:rFonts w:ascii="Times New Roman" w:hAnsi="Times New Roman" w:cs="Times New Roman"/>
          <w:b/>
          <w:color w:val="000000" w:themeColor="text1"/>
          <w:sz w:val="24"/>
          <w:szCs w:val="24"/>
        </w:rPr>
        <w:t>İN</w:t>
      </w:r>
      <w:proofErr w:type="gramEnd"/>
      <w:r w:rsidRPr="00815F1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GÜVESİ</w:t>
      </w:r>
      <w:r w:rsidRPr="00815F10">
        <w:rPr>
          <w:rFonts w:ascii="Times New Roman" w:hAnsi="Times New Roman" w:cs="Times New Roman"/>
          <w:b/>
          <w:color w:val="000000" w:themeColor="text1"/>
          <w:sz w:val="24"/>
          <w:szCs w:val="24"/>
        </w:rPr>
        <w:t xml:space="preserve">  MÜCADELESİ  PROGRAM  TEKLİFİ</w:t>
      </w:r>
      <w:r w:rsidRPr="00815F10">
        <w:rPr>
          <w:rFonts w:ascii="Times New Roman" w:hAnsi="Times New Roman" w:cs="Times New Roman"/>
          <w:b/>
          <w:color w:val="000000" w:themeColor="text1"/>
          <w:sz w:val="24"/>
          <w:szCs w:val="24"/>
          <w:lang w:val="en-US"/>
        </w:rPr>
        <w:t xml:space="preserve"> </w:t>
      </w: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0"/>
          <w:szCs w:val="20"/>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C</w:t>
            </w:r>
            <w:r w:rsidRPr="00815F10">
              <w:rPr>
                <w:rFonts w:ascii="Times New Roman" w:hAnsi="Times New Roman" w:cs="Times New Roman"/>
                <w:color w:val="000000" w:themeColor="text1"/>
                <w:lang w:val="en-US"/>
              </w:rPr>
              <w:t>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r w:rsidRPr="00815F10">
              <w:rPr>
                <w:rFonts w:ascii="Times New Roman" w:hAnsi="Times New Roman" w:cs="Times New Roman"/>
                <w:color w:val="000000" w:themeColor="text1"/>
                <w:lang w:val="en-US"/>
              </w:rPr>
              <w:t xml:space="preserve">00 </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8</w:t>
            </w:r>
            <w:r w:rsidRPr="00815F10">
              <w:rPr>
                <w:rFonts w:ascii="Times New Roman" w:hAnsi="Times New Roman" w:cs="Times New Roman"/>
                <w:color w:val="000000" w:themeColor="text1"/>
                <w:lang w:val="en-US"/>
              </w:rPr>
              <w:t>00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b/>
                <w:color w:val="000000" w:themeColor="text1"/>
                <w:lang w:val="en-US"/>
              </w:rPr>
            </w:pPr>
            <w:r w:rsidRPr="00815F10">
              <w:rPr>
                <w:rFonts w:ascii="Times New Roman" w:hAnsi="Times New Roman" w:cs="Times New Roman"/>
                <w:b/>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b/>
                <w:color w:val="000000" w:themeColor="text1"/>
                <w:lang w:val="en-US"/>
              </w:rPr>
            </w:pPr>
            <w:r w:rsidRPr="00815F10">
              <w:rPr>
                <w:rFonts w:ascii="Times New Roman" w:hAnsi="Times New Roman" w:cs="Times New Roman"/>
                <w:b/>
                <w:color w:val="000000" w:themeColor="text1"/>
                <w:lang w:val="en-US"/>
              </w:rPr>
              <w:t>1.</w:t>
            </w:r>
            <w:r>
              <w:rPr>
                <w:rFonts w:ascii="Times New Roman" w:hAnsi="Times New Roman" w:cs="Times New Roman"/>
                <w:b/>
                <w:color w:val="000000" w:themeColor="text1"/>
                <w:lang w:val="en-US"/>
              </w:rPr>
              <w:t>4</w:t>
            </w:r>
            <w:r w:rsidRPr="00815F10">
              <w:rPr>
                <w:rFonts w:ascii="Times New Roman" w:hAnsi="Times New Roman" w:cs="Times New Roman"/>
                <w:b/>
                <w:color w:val="000000" w:themeColor="text1"/>
                <w:lang w:val="en-US"/>
              </w:rPr>
              <w:t xml:space="preserve">00 </w:t>
            </w:r>
          </w:p>
        </w:tc>
      </w:tr>
    </w:tbl>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ZEYTİ</w:t>
      </w:r>
      <w:r w:rsidRPr="00815F10">
        <w:rPr>
          <w:rFonts w:ascii="Times New Roman" w:hAnsi="Times New Roman" w:cs="Times New Roman"/>
          <w:b/>
          <w:color w:val="000000" w:themeColor="text1"/>
          <w:sz w:val="24"/>
          <w:szCs w:val="24"/>
          <w:lang w:val="en-US"/>
        </w:rPr>
        <w:t>N PAMUKLU BİTİ (</w:t>
      </w:r>
      <w:proofErr w:type="spellStart"/>
      <w:r w:rsidRPr="00815F10">
        <w:rPr>
          <w:rFonts w:ascii="Times New Roman" w:hAnsi="Times New Roman" w:cs="Times New Roman"/>
          <w:b/>
          <w:color w:val="000000" w:themeColor="text1"/>
          <w:sz w:val="24"/>
          <w:szCs w:val="24"/>
          <w:lang w:val="en-US"/>
        </w:rPr>
        <w:t>Euphylura</w:t>
      </w:r>
      <w:proofErr w:type="spellEnd"/>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olivinia</w:t>
      </w:r>
      <w:proofErr w:type="spellEnd"/>
      <w:r w:rsidRPr="00815F10">
        <w:rPr>
          <w:rFonts w:ascii="Times New Roman" w:hAnsi="Times New Roman" w:cs="Times New Roman"/>
          <w:b/>
          <w:color w:val="000000" w:themeColor="text1"/>
          <w:sz w:val="24"/>
          <w:szCs w:val="24"/>
          <w:lang w:val="en-US"/>
        </w:rPr>
        <w:t>)</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lang w:val="en-US"/>
        </w:rPr>
        <w:t xml:space="preserve">2023 </w:t>
      </w:r>
      <w:proofErr w:type="gramStart"/>
      <w:r w:rsidRPr="00815F10">
        <w:rPr>
          <w:rFonts w:ascii="Times New Roman" w:hAnsi="Times New Roman" w:cs="Times New Roman"/>
          <w:b/>
          <w:color w:val="000000" w:themeColor="text1"/>
          <w:sz w:val="24"/>
          <w:szCs w:val="24"/>
          <w:lang w:val="en-US"/>
        </w:rPr>
        <w:t>YILI  ZEYT</w:t>
      </w:r>
      <w:r w:rsidRPr="00815F10">
        <w:rPr>
          <w:rFonts w:ascii="Times New Roman" w:hAnsi="Times New Roman" w:cs="Times New Roman"/>
          <w:b/>
          <w:color w:val="000000" w:themeColor="text1"/>
          <w:sz w:val="24"/>
          <w:szCs w:val="24"/>
        </w:rPr>
        <w:t>İN</w:t>
      </w:r>
      <w:proofErr w:type="gramEnd"/>
      <w:r w:rsidRPr="00815F10">
        <w:rPr>
          <w:rFonts w:ascii="Times New Roman" w:hAnsi="Times New Roman" w:cs="Times New Roman"/>
          <w:b/>
          <w:color w:val="000000" w:themeColor="text1"/>
          <w:sz w:val="24"/>
          <w:szCs w:val="24"/>
        </w:rPr>
        <w:t xml:space="preserve"> PAMUKLU BİTİ  MÜCADELESİ  PROGRAM  TEKLİFİ</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Alan (da)</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3</w:t>
            </w:r>
            <w:r w:rsidRPr="00815F10">
              <w:rPr>
                <w:rFonts w:ascii="Times New Roman" w:hAnsi="Times New Roman" w:cs="Times New Roman"/>
                <w:color w:val="000000" w:themeColor="text1"/>
                <w:lang w:val="en-US"/>
              </w:rPr>
              <w:t xml:space="preserve">.000   </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KARA</w:t>
            </w:r>
            <w:r w:rsidRPr="00815F10">
              <w:rPr>
                <w:rFonts w:ascii="Times New Roman" w:hAnsi="Times New Roman" w:cs="Times New Roman"/>
                <w:color w:val="000000" w:themeColor="text1"/>
              </w:rPr>
              <w:t>İSALI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5.000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KOZAN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4</w:t>
            </w:r>
            <w:r w:rsidRPr="00815F10">
              <w:rPr>
                <w:rFonts w:ascii="Times New Roman" w:hAnsi="Times New Roman" w:cs="Times New Roman"/>
                <w:color w:val="000000" w:themeColor="text1"/>
                <w:lang w:val="en-US"/>
              </w:rPr>
              <w:t xml:space="preserve">.000 </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İMAMOĞLU</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1.</w:t>
            </w:r>
            <w:r>
              <w:rPr>
                <w:rFonts w:ascii="Times New Roman" w:hAnsi="Times New Roman" w:cs="Times New Roman"/>
                <w:color w:val="000000" w:themeColor="text1"/>
                <w:lang w:val="en-US"/>
              </w:rPr>
              <w:t>0</w:t>
            </w:r>
            <w:r w:rsidRPr="00815F10">
              <w:rPr>
                <w:rFonts w:ascii="Times New Roman" w:hAnsi="Times New Roman" w:cs="Times New Roman"/>
                <w:color w:val="000000" w:themeColor="text1"/>
                <w:lang w:val="en-US"/>
              </w:rPr>
              <w:t xml:space="preserve">00 </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lastRenderedPageBreak/>
              <w:t>SARIÇAM</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r w:rsidRPr="00815F10">
              <w:rPr>
                <w:rFonts w:ascii="Times New Roman" w:hAnsi="Times New Roman" w:cs="Times New Roman"/>
                <w:color w:val="000000" w:themeColor="text1"/>
                <w:lang w:val="en-US"/>
              </w:rPr>
              <w:t>.000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ÇUKUROVA</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r w:rsidRPr="00815F10">
              <w:rPr>
                <w:rFonts w:ascii="Times New Roman" w:hAnsi="Times New Roman" w:cs="Times New Roman"/>
                <w:color w:val="000000" w:themeColor="text1"/>
                <w:lang w:val="en-US"/>
              </w:rPr>
              <w:t>.000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YÜRE</w:t>
            </w:r>
            <w:r>
              <w:rPr>
                <w:rFonts w:ascii="Times New Roman" w:hAnsi="Times New Roman" w:cs="Times New Roman"/>
                <w:color w:val="000000" w:themeColor="text1"/>
              </w:rPr>
              <w:t>Ğİ</w:t>
            </w:r>
            <w:r w:rsidRPr="00815F10">
              <w:rPr>
                <w:rFonts w:ascii="Times New Roman" w:hAnsi="Times New Roman" w:cs="Times New Roman"/>
                <w:color w:val="000000" w:themeColor="text1"/>
              </w:rPr>
              <w:t>R</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r w:rsidRPr="00815F10">
              <w:rPr>
                <w:rFonts w:ascii="Times New Roman" w:hAnsi="Times New Roman" w:cs="Times New Roman"/>
                <w:color w:val="000000" w:themeColor="text1"/>
                <w:lang w:val="en-US"/>
              </w:rPr>
              <w:t>.000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23</w:t>
            </w:r>
            <w:r w:rsidRPr="00815F10">
              <w:rPr>
                <w:rFonts w:ascii="Times New Roman" w:hAnsi="Times New Roman" w:cs="Times New Roman"/>
                <w:b/>
                <w:bCs/>
                <w:color w:val="000000" w:themeColor="text1"/>
                <w:lang w:val="en-US"/>
              </w:rPr>
              <w:t>.</w:t>
            </w:r>
            <w:r>
              <w:rPr>
                <w:rFonts w:ascii="Times New Roman" w:hAnsi="Times New Roman" w:cs="Times New Roman"/>
                <w:b/>
                <w:bCs/>
                <w:color w:val="000000" w:themeColor="text1"/>
                <w:lang w:val="en-US"/>
              </w:rPr>
              <w:t>0</w:t>
            </w:r>
            <w:r w:rsidRPr="00815F10">
              <w:rPr>
                <w:rFonts w:ascii="Times New Roman" w:hAnsi="Times New Roman" w:cs="Times New Roman"/>
                <w:b/>
                <w:bCs/>
                <w:color w:val="000000" w:themeColor="text1"/>
                <w:lang w:val="en-US"/>
              </w:rPr>
              <w:t>00</w:t>
            </w:r>
          </w:p>
        </w:tc>
      </w:tr>
    </w:tbl>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b/>
          <w:bCs/>
          <w:color w:val="000000" w:themeColor="text1"/>
          <w:sz w:val="24"/>
          <w:szCs w:val="24"/>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815F10">
        <w:rPr>
          <w:rFonts w:ascii="Times New Roman" w:hAnsi="Times New Roman" w:cs="Times New Roman"/>
          <w:b/>
          <w:bCs/>
          <w:color w:val="000000" w:themeColor="text1"/>
          <w:sz w:val="24"/>
          <w:szCs w:val="24"/>
          <w:lang w:val="en-US"/>
        </w:rPr>
        <w:t>BA</w:t>
      </w:r>
      <w:r w:rsidRPr="00815F10">
        <w:rPr>
          <w:rFonts w:ascii="Times New Roman" w:hAnsi="Times New Roman" w:cs="Times New Roman"/>
          <w:b/>
          <w:bCs/>
          <w:color w:val="000000" w:themeColor="text1"/>
          <w:sz w:val="24"/>
          <w:szCs w:val="24"/>
        </w:rPr>
        <w:t>Ğ HASTALIK VE ZARARLILARI</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BAĞ MİLDİ</w:t>
      </w:r>
      <w:r w:rsidRPr="00815F10">
        <w:rPr>
          <w:rFonts w:ascii="Times New Roman" w:hAnsi="Times New Roman" w:cs="Times New Roman"/>
          <w:b/>
          <w:color w:val="000000" w:themeColor="text1"/>
          <w:sz w:val="24"/>
          <w:szCs w:val="24"/>
          <w:lang w:val="en-US"/>
        </w:rPr>
        <w:t>YÖSÜ (</w:t>
      </w:r>
      <w:proofErr w:type="spellStart"/>
      <w:r w:rsidRPr="00815F10">
        <w:rPr>
          <w:rFonts w:ascii="Times New Roman" w:hAnsi="Times New Roman" w:cs="Times New Roman"/>
          <w:b/>
          <w:color w:val="000000" w:themeColor="text1"/>
          <w:sz w:val="24"/>
          <w:szCs w:val="24"/>
          <w:lang w:val="en-US"/>
        </w:rPr>
        <w:t>Plasmopara</w:t>
      </w:r>
      <w:proofErr w:type="spellEnd"/>
      <w:r w:rsidRPr="00815F10">
        <w:rPr>
          <w:rFonts w:ascii="Times New Roman" w:hAnsi="Times New Roman" w:cs="Times New Roman"/>
          <w:b/>
          <w:color w:val="000000" w:themeColor="text1"/>
          <w:sz w:val="24"/>
          <w:szCs w:val="24"/>
          <w:lang w:val="en-US"/>
        </w:rPr>
        <w:t xml:space="preserve"> </w:t>
      </w:r>
      <w:proofErr w:type="spellStart"/>
      <w:r w:rsidRPr="00815F10">
        <w:rPr>
          <w:rFonts w:ascii="Times New Roman" w:hAnsi="Times New Roman" w:cs="Times New Roman"/>
          <w:b/>
          <w:color w:val="000000" w:themeColor="text1"/>
          <w:sz w:val="24"/>
          <w:szCs w:val="24"/>
          <w:lang w:val="en-US"/>
        </w:rPr>
        <w:t>viticola</w:t>
      </w:r>
      <w:proofErr w:type="spellEnd"/>
      <w:r w:rsidRPr="00815F10">
        <w:rPr>
          <w:rFonts w:ascii="Times New Roman" w:hAnsi="Times New Roman" w:cs="Times New Roman"/>
          <w:b/>
          <w:color w:val="000000" w:themeColor="text1"/>
          <w:sz w:val="24"/>
          <w:szCs w:val="24"/>
          <w:lang w:val="en-US"/>
        </w:rPr>
        <w:t>)</w:t>
      </w:r>
    </w:p>
    <w:p w:rsidR="007A020B"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815F10">
        <w:rPr>
          <w:rFonts w:ascii="Times New Roman" w:hAnsi="Times New Roman" w:cs="Times New Roman"/>
          <w:b/>
          <w:color w:val="000000" w:themeColor="text1"/>
          <w:sz w:val="24"/>
          <w:szCs w:val="24"/>
          <w:lang w:val="en-US"/>
        </w:rPr>
        <w:t>202</w:t>
      </w:r>
      <w:r>
        <w:rPr>
          <w:rFonts w:ascii="Times New Roman" w:hAnsi="Times New Roman" w:cs="Times New Roman"/>
          <w:b/>
          <w:color w:val="000000" w:themeColor="text1"/>
          <w:sz w:val="24"/>
          <w:szCs w:val="24"/>
          <w:lang w:val="en-US"/>
        </w:rPr>
        <w:t xml:space="preserve">3 </w:t>
      </w:r>
      <w:proofErr w:type="gramStart"/>
      <w:r>
        <w:rPr>
          <w:rFonts w:ascii="Times New Roman" w:hAnsi="Times New Roman" w:cs="Times New Roman"/>
          <w:b/>
          <w:color w:val="000000" w:themeColor="text1"/>
          <w:sz w:val="24"/>
          <w:szCs w:val="24"/>
          <w:lang w:val="en-US"/>
        </w:rPr>
        <w:t>YILI  BAĞ</w:t>
      </w:r>
      <w:proofErr w:type="gramEnd"/>
      <w:r>
        <w:rPr>
          <w:rFonts w:ascii="Times New Roman" w:hAnsi="Times New Roman" w:cs="Times New Roman"/>
          <w:b/>
          <w:color w:val="000000" w:themeColor="text1"/>
          <w:sz w:val="24"/>
          <w:szCs w:val="24"/>
          <w:lang w:val="en-US"/>
        </w:rPr>
        <w:t xml:space="preserve"> MİLDİ</w:t>
      </w:r>
      <w:r w:rsidRPr="00815F10">
        <w:rPr>
          <w:rFonts w:ascii="Times New Roman" w:hAnsi="Times New Roman" w:cs="Times New Roman"/>
          <w:b/>
          <w:color w:val="000000" w:themeColor="text1"/>
          <w:sz w:val="24"/>
          <w:szCs w:val="24"/>
          <w:lang w:val="en-US"/>
        </w:rPr>
        <w:t xml:space="preserve">YÖSÜ  </w:t>
      </w:r>
      <w:r w:rsidRPr="00815F10">
        <w:rPr>
          <w:rFonts w:ascii="Times New Roman" w:hAnsi="Times New Roman" w:cs="Times New Roman"/>
          <w:b/>
          <w:color w:val="000000" w:themeColor="text1"/>
          <w:sz w:val="24"/>
          <w:szCs w:val="24"/>
        </w:rPr>
        <w:t>MÜCADELESİ  PROGRAM  TEKLİFİ</w:t>
      </w:r>
    </w:p>
    <w:p w:rsidR="007A020B" w:rsidRPr="00815F10" w:rsidRDefault="007A020B" w:rsidP="007A020B">
      <w:pPr>
        <w:autoSpaceDE w:val="0"/>
        <w:autoSpaceDN w:val="0"/>
        <w:adjustRightInd w:val="0"/>
        <w:spacing w:after="0" w:line="240" w:lineRule="auto"/>
        <w:jc w:val="center"/>
        <w:rPr>
          <w:rFonts w:ascii="Times New Roman" w:hAnsi="Times New Roman" w:cs="Times New Roman"/>
          <w:color w:val="000000" w:themeColor="text1"/>
          <w:sz w:val="21"/>
          <w:szCs w:val="21"/>
        </w:rPr>
      </w:pPr>
    </w:p>
    <w:tbl>
      <w:tblPr>
        <w:tblW w:w="0" w:type="auto"/>
        <w:tblInd w:w="108" w:type="dxa"/>
        <w:tblLayout w:type="fixed"/>
        <w:tblLook w:val="0000" w:firstRow="0" w:lastRow="0" w:firstColumn="0" w:lastColumn="0" w:noHBand="0" w:noVBand="0"/>
      </w:tblPr>
      <w:tblGrid>
        <w:gridCol w:w="2268"/>
        <w:gridCol w:w="6162"/>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7028AF"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7028AF">
              <w:rPr>
                <w:rFonts w:ascii="Times New Roman" w:hAnsi="Times New Roman" w:cs="Times New Roman"/>
                <w:color w:val="000000" w:themeColor="text1"/>
              </w:rPr>
              <w:t>İLÇESİ</w:t>
            </w:r>
          </w:p>
        </w:tc>
        <w:tc>
          <w:tcPr>
            <w:tcW w:w="6162"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7028AF" w:rsidRDefault="007A020B" w:rsidP="006E05D3">
            <w:pPr>
              <w:autoSpaceDE w:val="0"/>
              <w:autoSpaceDN w:val="0"/>
              <w:adjustRightInd w:val="0"/>
              <w:spacing w:after="0" w:line="240" w:lineRule="auto"/>
              <w:jc w:val="right"/>
              <w:rPr>
                <w:rFonts w:ascii="Times New Roman" w:hAnsi="Times New Roman" w:cs="Times New Roman"/>
                <w:color w:val="000000" w:themeColor="text1"/>
              </w:rPr>
            </w:pPr>
            <w:r w:rsidRPr="007028AF">
              <w:rPr>
                <w:rFonts w:ascii="Times New Roman" w:hAnsi="Times New Roman" w:cs="Times New Roman"/>
                <w:color w:val="000000" w:themeColor="text1"/>
                <w:lang w:val="en-US"/>
              </w:rPr>
              <w:t>Pro</w:t>
            </w:r>
            <w:r w:rsidRPr="007028AF">
              <w:rPr>
                <w:rFonts w:ascii="Times New Roman" w:hAnsi="Times New Roman" w:cs="Times New Roman"/>
                <w:color w:val="000000" w:themeColor="text1"/>
              </w:rPr>
              <w:t>grama Alınan Alan (da)</w:t>
            </w:r>
          </w:p>
          <w:p w:rsidR="007A020B" w:rsidRPr="007028AF"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EKM.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7028AF"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CEYHAN</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7028AF"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50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7028AF"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FEKE</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7028AF"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100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7028AF"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KARAİSALI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7028AF"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400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7028AF"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POZANTI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7028AF"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750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7028AF"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SAİMBEYLİ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7028AF"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900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7028AF"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TUFANBEYLİ</w:t>
            </w:r>
          </w:p>
        </w:tc>
        <w:tc>
          <w:tcPr>
            <w:tcW w:w="6162"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7028AF"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7028AF">
              <w:rPr>
                <w:rFonts w:ascii="Times New Roman" w:hAnsi="Times New Roman" w:cs="Times New Roman"/>
                <w:color w:val="000000" w:themeColor="text1"/>
                <w:lang w:val="en-US"/>
              </w:rPr>
              <w:t xml:space="preserve">      200</w:t>
            </w:r>
          </w:p>
        </w:tc>
      </w:tr>
      <w:tr w:rsidR="007A020B" w:rsidRPr="00815F10" w:rsidTr="006E05D3">
        <w:trPr>
          <w:trHeight w:val="318"/>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7028AF"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7028AF">
              <w:rPr>
                <w:rFonts w:ascii="Times New Roman" w:hAnsi="Times New Roman" w:cs="Times New Roman"/>
                <w:b/>
                <w:bCs/>
                <w:color w:val="000000" w:themeColor="text1"/>
                <w:lang w:val="en-US"/>
              </w:rPr>
              <w:t xml:space="preserve">TOPLAM </w:t>
            </w:r>
          </w:p>
        </w:tc>
        <w:tc>
          <w:tcPr>
            <w:tcW w:w="6162"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7028AF"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7028AF">
              <w:rPr>
                <w:rFonts w:ascii="Times New Roman" w:hAnsi="Times New Roman" w:cs="Times New Roman"/>
                <w:b/>
                <w:bCs/>
                <w:color w:val="000000" w:themeColor="text1"/>
                <w:lang w:val="en-US"/>
              </w:rPr>
              <w:t>2.400</w:t>
            </w:r>
          </w:p>
        </w:tc>
      </w:tr>
    </w:tbl>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BA</w:t>
      </w:r>
      <w:r w:rsidRPr="00815F10">
        <w:rPr>
          <w:rFonts w:ascii="Times New Roman" w:hAnsi="Times New Roman" w:cs="Times New Roman"/>
          <w:b/>
          <w:color w:val="000000" w:themeColor="text1"/>
          <w:sz w:val="24"/>
          <w:szCs w:val="24"/>
        </w:rPr>
        <w:t>Ğ KÜLLEMESİ (</w:t>
      </w:r>
      <w:proofErr w:type="spellStart"/>
      <w:r w:rsidRPr="00815F10">
        <w:rPr>
          <w:rFonts w:ascii="Times New Roman" w:hAnsi="Times New Roman" w:cs="Times New Roman"/>
          <w:b/>
          <w:color w:val="000000" w:themeColor="text1"/>
          <w:sz w:val="24"/>
          <w:szCs w:val="24"/>
        </w:rPr>
        <w:t>Uncinula</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necator</w:t>
      </w:r>
      <w:proofErr w:type="spellEnd"/>
      <w:r w:rsidRPr="00815F10">
        <w:rPr>
          <w:rFonts w:ascii="Times New Roman" w:hAnsi="Times New Roman" w:cs="Times New Roman"/>
          <w:b/>
          <w:color w:val="000000" w:themeColor="text1"/>
          <w:sz w:val="24"/>
          <w:szCs w:val="24"/>
        </w:rPr>
        <w:t xml:space="preserve">)  </w:t>
      </w:r>
    </w:p>
    <w:p w:rsidR="007A020B" w:rsidRPr="00815F10" w:rsidRDefault="007A020B" w:rsidP="007A020B">
      <w:pPr>
        <w:autoSpaceDE w:val="0"/>
        <w:autoSpaceDN w:val="0"/>
        <w:adjustRightInd w:val="0"/>
        <w:spacing w:after="0" w:line="240" w:lineRule="auto"/>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 xml:space="preserve">2023 </w:t>
      </w:r>
      <w:proofErr w:type="gramStart"/>
      <w:r>
        <w:rPr>
          <w:rFonts w:ascii="Times New Roman" w:hAnsi="Times New Roman" w:cs="Times New Roman"/>
          <w:b/>
          <w:color w:val="000000" w:themeColor="text1"/>
          <w:sz w:val="24"/>
          <w:szCs w:val="24"/>
          <w:lang w:val="en-US"/>
        </w:rPr>
        <w:t>YILI  BAĞ</w:t>
      </w:r>
      <w:proofErr w:type="gramEnd"/>
      <w:r w:rsidRPr="00815F10">
        <w:rPr>
          <w:rFonts w:ascii="Times New Roman" w:hAnsi="Times New Roman" w:cs="Times New Roman"/>
          <w:b/>
          <w:color w:val="000000" w:themeColor="text1"/>
          <w:sz w:val="24"/>
          <w:szCs w:val="24"/>
          <w:lang w:val="en-US"/>
        </w:rPr>
        <w:t xml:space="preserve">  </w:t>
      </w:r>
      <w:r w:rsidRPr="00815F10">
        <w:rPr>
          <w:rFonts w:ascii="Times New Roman" w:hAnsi="Times New Roman" w:cs="Times New Roman"/>
          <w:b/>
          <w:color w:val="000000" w:themeColor="text1"/>
          <w:sz w:val="24"/>
          <w:szCs w:val="24"/>
        </w:rPr>
        <w:t>KÜLLEMESİ</w:t>
      </w:r>
      <w:r w:rsidRPr="00815F10">
        <w:rPr>
          <w:rFonts w:ascii="Times New Roman" w:hAnsi="Times New Roman" w:cs="Times New Roman"/>
          <w:b/>
          <w:color w:val="000000" w:themeColor="text1"/>
          <w:sz w:val="24"/>
          <w:szCs w:val="24"/>
          <w:lang w:val="en-US"/>
        </w:rPr>
        <w:t xml:space="preserve">  </w:t>
      </w:r>
      <w:r w:rsidRPr="00815F10">
        <w:rPr>
          <w:rFonts w:ascii="Times New Roman" w:hAnsi="Times New Roman" w:cs="Times New Roman"/>
          <w:b/>
          <w:color w:val="000000" w:themeColor="text1"/>
          <w:sz w:val="24"/>
          <w:szCs w:val="24"/>
        </w:rPr>
        <w:t>MÜCADELESİ  PROGRAM  TEKLİFİ</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34" w:type="dxa"/>
        <w:tblLayout w:type="fixed"/>
        <w:tblLook w:val="0000" w:firstRow="0" w:lastRow="0" w:firstColumn="0" w:lastColumn="0" w:noHBand="0" w:noVBand="0"/>
      </w:tblPr>
      <w:tblGrid>
        <w:gridCol w:w="2410"/>
        <w:gridCol w:w="6467"/>
      </w:tblGrid>
      <w:tr w:rsidR="007A020B" w:rsidRPr="00815F10" w:rsidTr="006E05D3">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Pr>
                <w:rFonts w:ascii="Times New Roman" w:hAnsi="Times New Roman" w:cs="Times New Roman"/>
                <w:color w:val="000000" w:themeColor="text1"/>
              </w:rPr>
              <w:t>ınan</w:t>
            </w:r>
            <w:proofErr w:type="spellEnd"/>
            <w:r>
              <w:rPr>
                <w:rFonts w:ascii="Times New Roman" w:hAnsi="Times New Roman" w:cs="Times New Roman"/>
                <w:color w:val="000000" w:themeColor="text1"/>
              </w:rPr>
              <w:t xml:space="preserve"> Alan (da</w:t>
            </w:r>
            <w:r w:rsidRPr="00815F10">
              <w:rPr>
                <w:rFonts w:ascii="Times New Roman" w:hAnsi="Times New Roman" w:cs="Times New Roman"/>
                <w:color w:val="000000" w:themeColor="text1"/>
              </w:rPr>
              <w:t xml:space="preserve">) </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815F10">
              <w:rPr>
                <w:rFonts w:ascii="Times New Roman" w:hAnsi="Times New Roman" w:cs="Times New Roman"/>
                <w:color w:val="000000" w:themeColor="text1"/>
                <w:lang w:val="en-US"/>
              </w:rPr>
              <w:t>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FEKE</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r w:rsidRPr="00815F10">
              <w:rPr>
                <w:rFonts w:ascii="Times New Roman" w:hAnsi="Times New Roman" w:cs="Times New Roman"/>
                <w:color w:val="000000" w:themeColor="text1"/>
                <w:lang w:val="en-US"/>
              </w:rPr>
              <w:t>00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KARAİ</w:t>
            </w:r>
            <w:r w:rsidRPr="00815F10">
              <w:rPr>
                <w:rFonts w:ascii="Times New Roman" w:hAnsi="Times New Roman" w:cs="Times New Roman"/>
                <w:color w:val="000000" w:themeColor="text1"/>
                <w:lang w:val="en-US"/>
              </w:rPr>
              <w:t>SALI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3</w:t>
            </w:r>
            <w:r w:rsidRPr="00815F10">
              <w:rPr>
                <w:rFonts w:ascii="Times New Roman" w:hAnsi="Times New Roman" w:cs="Times New Roman"/>
                <w:color w:val="000000" w:themeColor="text1"/>
                <w:lang w:val="en-US"/>
              </w:rPr>
              <w:t xml:space="preserve">00 </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TUFANBEYLİ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15</w:t>
            </w:r>
            <w:r w:rsidRPr="00815F10">
              <w:rPr>
                <w:rFonts w:ascii="Times New Roman" w:hAnsi="Times New Roman" w:cs="Times New Roman"/>
                <w:color w:val="000000" w:themeColor="text1"/>
                <w:lang w:val="en-US"/>
              </w:rPr>
              <w:t>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r w:rsidRPr="00815F10">
              <w:rPr>
                <w:rFonts w:ascii="Times New Roman" w:hAnsi="Times New Roman" w:cs="Times New Roman"/>
                <w:color w:val="000000" w:themeColor="text1"/>
                <w:lang w:val="en-US"/>
              </w:rPr>
              <w:t>00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100</w:t>
            </w:r>
            <w:r w:rsidRPr="00815F10">
              <w:rPr>
                <w:rFonts w:ascii="Times New Roman" w:hAnsi="Times New Roman" w:cs="Times New Roman"/>
                <w:color w:val="000000" w:themeColor="text1"/>
                <w:lang w:val="en-US"/>
              </w:rPr>
              <w:t>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center"/>
              <w:rPr>
                <w:rFonts w:ascii="Times New Roman" w:hAnsi="Times New Roman" w:cs="Times New Roman"/>
                <w:color w:val="000000" w:themeColor="text1"/>
                <w:lang w:val="en-US"/>
              </w:rPr>
            </w:pP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p>
        </w:tc>
      </w:tr>
      <w:tr w:rsidR="007A020B" w:rsidRPr="00815F10" w:rsidTr="006E05D3">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 xml:space="preserve">TOPLAM </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2.</w:t>
            </w:r>
            <w:r>
              <w:rPr>
                <w:rFonts w:ascii="Times New Roman" w:hAnsi="Times New Roman" w:cs="Times New Roman"/>
                <w:b/>
                <w:bCs/>
                <w:color w:val="000000" w:themeColor="text1"/>
                <w:lang w:val="en-US"/>
              </w:rPr>
              <w:t>3</w:t>
            </w:r>
            <w:r w:rsidRPr="00815F10">
              <w:rPr>
                <w:rFonts w:ascii="Times New Roman" w:hAnsi="Times New Roman" w:cs="Times New Roman"/>
                <w:b/>
                <w:bCs/>
                <w:color w:val="000000" w:themeColor="text1"/>
                <w:lang w:val="en-US"/>
              </w:rPr>
              <w:t>00</w:t>
            </w:r>
          </w:p>
        </w:tc>
      </w:tr>
    </w:tbl>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BA</w:t>
      </w:r>
      <w:r w:rsidRPr="00815F10">
        <w:rPr>
          <w:rFonts w:ascii="Times New Roman" w:hAnsi="Times New Roman" w:cs="Times New Roman"/>
          <w:b/>
          <w:color w:val="000000" w:themeColor="text1"/>
          <w:sz w:val="24"/>
          <w:szCs w:val="24"/>
        </w:rPr>
        <w:t>ĞLARDA KURŞUNİ KÜF (</w:t>
      </w:r>
      <w:proofErr w:type="spellStart"/>
      <w:r w:rsidRPr="00815F10">
        <w:rPr>
          <w:rFonts w:ascii="Times New Roman" w:hAnsi="Times New Roman" w:cs="Times New Roman"/>
          <w:b/>
          <w:color w:val="000000" w:themeColor="text1"/>
          <w:sz w:val="24"/>
          <w:szCs w:val="24"/>
        </w:rPr>
        <w:t>Botrytis</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cinerea</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202</w:t>
      </w:r>
      <w:r>
        <w:rPr>
          <w:rFonts w:ascii="Times New Roman" w:hAnsi="Times New Roman" w:cs="Times New Roman"/>
          <w:b/>
          <w:color w:val="000000" w:themeColor="text1"/>
          <w:sz w:val="24"/>
          <w:szCs w:val="24"/>
          <w:lang w:val="en-US"/>
        </w:rPr>
        <w:t xml:space="preserve">3 </w:t>
      </w:r>
      <w:proofErr w:type="gramStart"/>
      <w:r>
        <w:rPr>
          <w:rFonts w:ascii="Times New Roman" w:hAnsi="Times New Roman" w:cs="Times New Roman"/>
          <w:b/>
          <w:color w:val="000000" w:themeColor="text1"/>
          <w:sz w:val="24"/>
          <w:szCs w:val="24"/>
          <w:lang w:val="en-US"/>
        </w:rPr>
        <w:t>YILI  BAĞ</w:t>
      </w:r>
      <w:r w:rsidRPr="00815F10">
        <w:rPr>
          <w:rFonts w:ascii="Times New Roman" w:hAnsi="Times New Roman" w:cs="Times New Roman"/>
          <w:b/>
          <w:color w:val="000000" w:themeColor="text1"/>
          <w:sz w:val="24"/>
          <w:szCs w:val="24"/>
          <w:lang w:val="en-US"/>
        </w:rPr>
        <w:t>LARDA</w:t>
      </w:r>
      <w:proofErr w:type="gramEnd"/>
      <w:r w:rsidRPr="00815F10">
        <w:rPr>
          <w:rFonts w:ascii="Times New Roman" w:hAnsi="Times New Roman" w:cs="Times New Roman"/>
          <w:b/>
          <w:color w:val="000000" w:themeColor="text1"/>
          <w:sz w:val="24"/>
          <w:szCs w:val="24"/>
          <w:lang w:val="en-US"/>
        </w:rPr>
        <w:t xml:space="preserve">  KURŞUNİ KÜF </w:t>
      </w:r>
      <w:r w:rsidRPr="00815F10">
        <w:rPr>
          <w:rFonts w:ascii="Times New Roman" w:hAnsi="Times New Roman" w:cs="Times New Roman"/>
          <w:b/>
          <w:color w:val="000000" w:themeColor="text1"/>
          <w:sz w:val="24"/>
          <w:szCs w:val="24"/>
        </w:rPr>
        <w:t>MÜCADELESİ  PROGRAM  TEKLİFİ</w:t>
      </w:r>
    </w:p>
    <w:p w:rsidR="007A020B" w:rsidRPr="00815F10" w:rsidRDefault="007A020B" w:rsidP="007A020B">
      <w:pPr>
        <w:autoSpaceDE w:val="0"/>
        <w:autoSpaceDN w:val="0"/>
        <w:adjustRightInd w:val="0"/>
        <w:spacing w:after="0" w:line="240" w:lineRule="auto"/>
        <w:jc w:val="center"/>
        <w:rPr>
          <w:rFonts w:ascii="Times New Roman" w:hAnsi="Times New Roman" w:cs="Times New Roman"/>
          <w:color w:val="000000" w:themeColor="text1"/>
          <w:sz w:val="21"/>
          <w:szCs w:val="21"/>
          <w:lang w:val="en-US"/>
        </w:rPr>
      </w:pPr>
    </w:p>
    <w:tbl>
      <w:tblPr>
        <w:tblW w:w="0" w:type="auto"/>
        <w:tblInd w:w="108" w:type="dxa"/>
        <w:tblLayout w:type="fixed"/>
        <w:tblLook w:val="0000" w:firstRow="0" w:lastRow="0" w:firstColumn="0" w:lastColumn="0" w:noHBand="0" w:noVBand="0"/>
      </w:tblPr>
      <w:tblGrid>
        <w:gridCol w:w="2410"/>
        <w:gridCol w:w="6325"/>
      </w:tblGrid>
      <w:tr w:rsidR="007A020B" w:rsidRPr="00815F10" w:rsidTr="006E05D3">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w:t>
            </w:r>
            <w:r>
              <w:rPr>
                <w:rFonts w:ascii="Times New Roman" w:hAnsi="Times New Roman" w:cs="Times New Roman"/>
                <w:color w:val="000000" w:themeColor="text1"/>
              </w:rPr>
              <w:t>Alan (da</w:t>
            </w:r>
            <w:r w:rsidRPr="00815F10">
              <w:rPr>
                <w:rFonts w:ascii="Times New Roman" w:hAnsi="Times New Roman" w:cs="Times New Roman"/>
                <w:color w:val="000000" w:themeColor="text1"/>
              </w:rPr>
              <w:t xml:space="preserve">) </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KARAİSALI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40</w:t>
            </w:r>
            <w:r w:rsidRPr="00815F10">
              <w:rPr>
                <w:rFonts w:ascii="Times New Roman" w:hAnsi="Times New Roman" w:cs="Times New Roman"/>
                <w:color w:val="000000" w:themeColor="text1"/>
                <w:lang w:val="en-US"/>
              </w:rPr>
              <w:t>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SAİMBEYLİ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9</w:t>
            </w:r>
            <w:r w:rsidRPr="00815F10">
              <w:rPr>
                <w:rFonts w:ascii="Times New Roman" w:hAnsi="Times New Roman" w:cs="Times New Roman"/>
                <w:color w:val="000000" w:themeColor="text1"/>
                <w:lang w:val="en-US"/>
              </w:rPr>
              <w:t>00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POZANTI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r w:rsidRPr="00815F10">
              <w:rPr>
                <w:rFonts w:ascii="Times New Roman" w:hAnsi="Times New Roman" w:cs="Times New Roman"/>
                <w:color w:val="000000" w:themeColor="text1"/>
                <w:lang w:val="en-US"/>
              </w:rPr>
              <w:t>00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FEKE</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300</w:t>
            </w:r>
          </w:p>
        </w:tc>
      </w:tr>
      <w:tr w:rsidR="007A020B" w:rsidRPr="00815F10" w:rsidTr="006E05D3">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2</w:t>
            </w:r>
            <w:r w:rsidRPr="00815F10">
              <w:rPr>
                <w:rFonts w:ascii="Times New Roman" w:hAnsi="Times New Roman" w:cs="Times New Roman"/>
                <w:b/>
                <w:bCs/>
                <w:color w:val="000000" w:themeColor="text1"/>
                <w:lang w:val="en-US"/>
              </w:rPr>
              <w:t>.</w:t>
            </w:r>
            <w:r>
              <w:rPr>
                <w:rFonts w:ascii="Times New Roman" w:hAnsi="Times New Roman" w:cs="Times New Roman"/>
                <w:b/>
                <w:bCs/>
                <w:color w:val="000000" w:themeColor="text1"/>
                <w:lang w:val="en-US"/>
              </w:rPr>
              <w:t>1</w:t>
            </w:r>
            <w:r w:rsidRPr="00815F10">
              <w:rPr>
                <w:rFonts w:ascii="Times New Roman" w:hAnsi="Times New Roman" w:cs="Times New Roman"/>
                <w:b/>
                <w:bCs/>
                <w:color w:val="000000" w:themeColor="text1"/>
                <w:lang w:val="en-US"/>
              </w:rPr>
              <w:t>00</w:t>
            </w:r>
          </w:p>
        </w:tc>
      </w:tr>
    </w:tbl>
    <w:p w:rsidR="007A020B" w:rsidRPr="00815F10" w:rsidRDefault="007A020B" w:rsidP="007A020B">
      <w:pPr>
        <w:autoSpaceDE w:val="0"/>
        <w:autoSpaceDN w:val="0"/>
        <w:adjustRightInd w:val="0"/>
        <w:spacing w:after="0" w:line="240" w:lineRule="auto"/>
        <w:ind w:firstLine="709"/>
        <w:jc w:val="both"/>
        <w:rPr>
          <w:rFonts w:ascii="Times New Roman" w:hAnsi="Times New Roman" w:cs="Times New Roman"/>
          <w:color w:val="000000" w:themeColor="text1"/>
          <w:sz w:val="21"/>
          <w:szCs w:val="21"/>
          <w:lang w:val="en-US"/>
        </w:rPr>
      </w:pPr>
      <w:r w:rsidRPr="00815F10">
        <w:rPr>
          <w:rFonts w:ascii="Times New Roman" w:hAnsi="Times New Roman" w:cs="Times New Roman"/>
          <w:color w:val="000000" w:themeColor="text1"/>
          <w:sz w:val="21"/>
          <w:szCs w:val="21"/>
          <w:lang w:val="en-US"/>
        </w:rPr>
        <w:t xml:space="preserve"> </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sz w:val="21"/>
          <w:szCs w:val="2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color w:val="000000" w:themeColor="text1"/>
          <w:sz w:val="24"/>
          <w:szCs w:val="24"/>
          <w:lang w:val="en-US"/>
        </w:rPr>
        <w:lastRenderedPageBreak/>
        <w:t>BA</w:t>
      </w:r>
      <w:r w:rsidRPr="00815F10">
        <w:rPr>
          <w:rFonts w:ascii="Times New Roman" w:hAnsi="Times New Roman" w:cs="Times New Roman"/>
          <w:b/>
          <w:color w:val="000000" w:themeColor="text1"/>
          <w:sz w:val="24"/>
          <w:szCs w:val="24"/>
        </w:rPr>
        <w:t xml:space="preserve">Ğ SALKIM </w:t>
      </w:r>
      <w:proofErr w:type="gramStart"/>
      <w:r w:rsidRPr="00815F10">
        <w:rPr>
          <w:rFonts w:ascii="Times New Roman" w:hAnsi="Times New Roman" w:cs="Times New Roman"/>
          <w:b/>
          <w:color w:val="000000" w:themeColor="text1"/>
          <w:sz w:val="24"/>
          <w:szCs w:val="24"/>
        </w:rPr>
        <w:t>GÜVESİ  (</w:t>
      </w:r>
      <w:proofErr w:type="spellStart"/>
      <w:proofErr w:type="gramEnd"/>
      <w:r w:rsidRPr="00815F10">
        <w:rPr>
          <w:rFonts w:ascii="Times New Roman" w:hAnsi="Times New Roman" w:cs="Times New Roman"/>
          <w:b/>
          <w:color w:val="000000" w:themeColor="text1"/>
          <w:sz w:val="24"/>
          <w:szCs w:val="24"/>
        </w:rPr>
        <w:t>Lobesia</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botrana</w:t>
      </w:r>
      <w:proofErr w:type="spellEnd"/>
      <w:r w:rsidRPr="00815F10">
        <w:rPr>
          <w:rFonts w:ascii="Times New Roman" w:hAnsi="Times New Roman" w:cs="Times New Roman"/>
          <w:b/>
          <w:color w:val="000000" w:themeColor="text1"/>
          <w:sz w:val="24"/>
          <w:szCs w:val="24"/>
        </w:rPr>
        <w:t>)</w:t>
      </w:r>
      <w:r w:rsidRPr="00815F10">
        <w:rPr>
          <w:rFonts w:ascii="Times New Roman" w:hAnsi="Times New Roman" w:cs="Times New Roman"/>
          <w:color w:val="000000" w:themeColor="text1"/>
          <w:lang w:val="en-US"/>
        </w:rPr>
        <w:t xml:space="preserve">                   </w:t>
      </w: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202</w:t>
      </w:r>
      <w:r>
        <w:rPr>
          <w:rFonts w:ascii="Times New Roman" w:hAnsi="Times New Roman" w:cs="Times New Roman"/>
          <w:b/>
          <w:color w:val="000000" w:themeColor="text1"/>
          <w:sz w:val="24"/>
          <w:szCs w:val="24"/>
          <w:lang w:val="en-US"/>
        </w:rPr>
        <w:t>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YILI  BA</w:t>
      </w:r>
      <w:r w:rsidRPr="00815F10">
        <w:rPr>
          <w:rFonts w:ascii="Times New Roman" w:hAnsi="Times New Roman" w:cs="Times New Roman"/>
          <w:b/>
          <w:color w:val="000000" w:themeColor="text1"/>
          <w:sz w:val="24"/>
          <w:szCs w:val="24"/>
        </w:rPr>
        <w:t>Ğ</w:t>
      </w:r>
      <w:proofErr w:type="gramEnd"/>
      <w:r w:rsidRPr="00815F10">
        <w:rPr>
          <w:rFonts w:ascii="Times New Roman" w:hAnsi="Times New Roman" w:cs="Times New Roman"/>
          <w:b/>
          <w:color w:val="000000" w:themeColor="text1"/>
          <w:sz w:val="24"/>
          <w:szCs w:val="24"/>
        </w:rPr>
        <w:t xml:space="preserve">  SALKIM GÜVESİ  MÜCADELESİ  PROGRAM  TEKLİFİ</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410"/>
        <w:gridCol w:w="6325"/>
      </w:tblGrid>
      <w:tr w:rsidR="007A020B" w:rsidRPr="00815F10" w:rsidTr="006E05D3">
        <w:trPr>
          <w:trHeight w:val="1"/>
        </w:trPr>
        <w:tc>
          <w:tcPr>
            <w:tcW w:w="2410"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325"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w:t>
            </w:r>
            <w:r>
              <w:rPr>
                <w:rFonts w:ascii="Times New Roman" w:hAnsi="Times New Roman" w:cs="Times New Roman"/>
                <w:color w:val="000000" w:themeColor="text1"/>
              </w:rPr>
              <w:t>Alan</w:t>
            </w:r>
            <w:r w:rsidRPr="00815F10">
              <w:rPr>
                <w:rFonts w:ascii="Times New Roman" w:hAnsi="Times New Roman" w:cs="Times New Roman"/>
                <w:color w:val="000000" w:themeColor="text1"/>
              </w:rPr>
              <w:t xml:space="preserve"> (da.) </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CEYHAN</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w:t>
            </w:r>
            <w:r w:rsidRPr="00815F10">
              <w:rPr>
                <w:rFonts w:ascii="Times New Roman" w:hAnsi="Times New Roman" w:cs="Times New Roman"/>
                <w:color w:val="000000" w:themeColor="text1"/>
                <w:lang w:val="en-US"/>
              </w:rPr>
              <w:t>00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FEKE</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15</w:t>
            </w:r>
            <w:r w:rsidRPr="00815F10">
              <w:rPr>
                <w:rFonts w:ascii="Times New Roman" w:hAnsi="Times New Roman" w:cs="Times New Roman"/>
                <w:color w:val="000000" w:themeColor="text1"/>
                <w:lang w:val="en-US"/>
              </w:rPr>
              <w:t>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TUFANBEYLİ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w:t>
            </w:r>
            <w:r w:rsidRPr="00815F10">
              <w:rPr>
                <w:rFonts w:ascii="Times New Roman" w:hAnsi="Times New Roman" w:cs="Times New Roman"/>
                <w:color w:val="000000" w:themeColor="text1"/>
                <w:lang w:val="en-US"/>
              </w:rPr>
              <w:t>00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KARAİ</w:t>
            </w:r>
            <w:r w:rsidRPr="00815F10">
              <w:rPr>
                <w:rFonts w:ascii="Times New Roman" w:hAnsi="Times New Roman" w:cs="Times New Roman"/>
                <w:color w:val="000000" w:themeColor="text1"/>
                <w:lang w:val="en-US"/>
              </w:rPr>
              <w:t>SALI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500 </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7</w:t>
            </w:r>
            <w:r w:rsidRPr="00815F10">
              <w:rPr>
                <w:rFonts w:ascii="Times New Roman" w:hAnsi="Times New Roman" w:cs="Times New Roman"/>
                <w:color w:val="000000" w:themeColor="text1"/>
                <w:lang w:val="en-US"/>
              </w:rPr>
              <w:t>00</w:t>
            </w:r>
          </w:p>
        </w:tc>
      </w:tr>
      <w:tr w:rsidR="007A020B" w:rsidRPr="00815F10" w:rsidTr="006E05D3">
        <w:trPr>
          <w:trHeight w:val="1"/>
        </w:trPr>
        <w:tc>
          <w:tcPr>
            <w:tcW w:w="2410"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SAİMBEYLİ</w:t>
            </w:r>
          </w:p>
        </w:tc>
        <w:tc>
          <w:tcPr>
            <w:tcW w:w="6325"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85</w:t>
            </w:r>
            <w:r w:rsidRPr="00815F10">
              <w:rPr>
                <w:rFonts w:ascii="Times New Roman" w:hAnsi="Times New Roman" w:cs="Times New Roman"/>
                <w:color w:val="000000" w:themeColor="text1"/>
                <w:lang w:val="en-US"/>
              </w:rPr>
              <w:t>0</w:t>
            </w:r>
          </w:p>
        </w:tc>
      </w:tr>
      <w:tr w:rsidR="007A020B" w:rsidRPr="00815F10" w:rsidTr="006E05D3">
        <w:trPr>
          <w:trHeight w:val="1"/>
        </w:trPr>
        <w:tc>
          <w:tcPr>
            <w:tcW w:w="2410"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b/>
                <w:bCs/>
                <w:color w:val="000000" w:themeColor="text1"/>
                <w:lang w:val="en-US"/>
              </w:rPr>
              <w:t xml:space="preserve">TOPLAM </w:t>
            </w:r>
          </w:p>
        </w:tc>
        <w:tc>
          <w:tcPr>
            <w:tcW w:w="6325"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b/>
                <w:bCs/>
                <w:color w:val="000000" w:themeColor="text1"/>
                <w:lang w:val="en-US"/>
              </w:rPr>
              <w:t>2.</w:t>
            </w:r>
            <w:r>
              <w:rPr>
                <w:rFonts w:ascii="Times New Roman" w:hAnsi="Times New Roman" w:cs="Times New Roman"/>
                <w:b/>
                <w:bCs/>
                <w:color w:val="000000" w:themeColor="text1"/>
                <w:lang w:val="en-US"/>
              </w:rPr>
              <w:t>5</w:t>
            </w:r>
            <w:r w:rsidRPr="00815F10">
              <w:rPr>
                <w:rFonts w:ascii="Times New Roman" w:hAnsi="Times New Roman" w:cs="Times New Roman"/>
                <w:b/>
                <w:bCs/>
                <w:color w:val="000000" w:themeColor="text1"/>
                <w:lang w:val="en-US"/>
              </w:rPr>
              <w:t>00</w:t>
            </w:r>
          </w:p>
        </w:tc>
      </w:tr>
    </w:tbl>
    <w:p w:rsidR="007A020B"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b/>
          <w:color w:val="000000" w:themeColor="text1"/>
          <w:sz w:val="24"/>
          <w:szCs w:val="24"/>
          <w:lang w:val="en-US"/>
        </w:rPr>
        <w:t>BA</w:t>
      </w:r>
      <w:r w:rsidRPr="00815F10">
        <w:rPr>
          <w:rFonts w:ascii="Times New Roman" w:hAnsi="Times New Roman" w:cs="Times New Roman"/>
          <w:b/>
          <w:color w:val="000000" w:themeColor="text1"/>
          <w:sz w:val="24"/>
          <w:szCs w:val="24"/>
        </w:rPr>
        <w:t>Ğ GÖZKURDU (</w:t>
      </w:r>
      <w:proofErr w:type="spellStart"/>
      <w:r w:rsidRPr="00815F10">
        <w:rPr>
          <w:rFonts w:ascii="Times New Roman" w:hAnsi="Times New Roman" w:cs="Times New Roman"/>
          <w:b/>
          <w:color w:val="000000" w:themeColor="text1"/>
          <w:sz w:val="24"/>
          <w:szCs w:val="24"/>
        </w:rPr>
        <w:t>Theresimima</w:t>
      </w:r>
      <w:proofErr w:type="spellEnd"/>
      <w:r w:rsidRPr="00815F10">
        <w:rPr>
          <w:rFonts w:ascii="Times New Roman" w:hAnsi="Times New Roman" w:cs="Times New Roman"/>
          <w:b/>
          <w:color w:val="000000" w:themeColor="text1"/>
          <w:sz w:val="24"/>
          <w:szCs w:val="24"/>
        </w:rPr>
        <w:t xml:space="preserve"> </w:t>
      </w:r>
      <w:proofErr w:type="spellStart"/>
      <w:r w:rsidRPr="00815F10">
        <w:rPr>
          <w:rFonts w:ascii="Times New Roman" w:hAnsi="Times New Roman" w:cs="Times New Roman"/>
          <w:b/>
          <w:color w:val="000000" w:themeColor="text1"/>
          <w:sz w:val="24"/>
          <w:szCs w:val="24"/>
        </w:rPr>
        <w:t>ampelophaga</w:t>
      </w:r>
      <w:proofErr w:type="spellEnd"/>
      <w:r w:rsidRPr="00815F10">
        <w:rPr>
          <w:rFonts w:ascii="Times New Roman" w:hAnsi="Times New Roman" w:cs="Times New Roman"/>
          <w:b/>
          <w:color w:val="000000" w:themeColor="text1"/>
          <w:sz w:val="24"/>
          <w:szCs w:val="24"/>
        </w:rPr>
        <w:t>)</w:t>
      </w:r>
    </w:p>
    <w:p w:rsidR="007A020B" w:rsidRPr="00815F10" w:rsidRDefault="007A020B" w:rsidP="007A020B">
      <w:pPr>
        <w:autoSpaceDE w:val="0"/>
        <w:autoSpaceDN w:val="0"/>
        <w:adjustRightInd w:val="0"/>
        <w:spacing w:after="0" w:line="240" w:lineRule="auto"/>
        <w:ind w:firstLine="709"/>
        <w:rPr>
          <w:rFonts w:ascii="Times New Roman" w:hAnsi="Times New Roman" w:cs="Times New Roman"/>
          <w:b/>
          <w:color w:val="000000" w:themeColor="text1"/>
          <w:sz w:val="20"/>
          <w:szCs w:val="20"/>
          <w:lang w:val="en-US"/>
        </w:rPr>
      </w:pPr>
    </w:p>
    <w:p w:rsidR="007A020B" w:rsidRPr="00815F10" w:rsidRDefault="007A020B" w:rsidP="007A020B">
      <w:pPr>
        <w:autoSpaceDE w:val="0"/>
        <w:autoSpaceDN w:val="0"/>
        <w:adjustRightInd w:val="0"/>
        <w:spacing w:after="0" w:line="240" w:lineRule="auto"/>
        <w:rPr>
          <w:rFonts w:ascii="Times New Roman" w:hAnsi="Times New Roman" w:cs="Times New Roman"/>
          <w:b/>
          <w:color w:val="000000" w:themeColor="text1"/>
          <w:sz w:val="24"/>
          <w:szCs w:val="24"/>
        </w:rPr>
      </w:pPr>
      <w:r w:rsidRPr="00815F10">
        <w:rPr>
          <w:rFonts w:ascii="Times New Roman" w:hAnsi="Times New Roman" w:cs="Times New Roman"/>
          <w:b/>
          <w:color w:val="000000" w:themeColor="text1"/>
          <w:sz w:val="24"/>
          <w:szCs w:val="24"/>
          <w:lang w:val="en-US"/>
        </w:rPr>
        <w:t>202</w:t>
      </w:r>
      <w:r>
        <w:rPr>
          <w:rFonts w:ascii="Times New Roman" w:hAnsi="Times New Roman" w:cs="Times New Roman"/>
          <w:b/>
          <w:color w:val="000000" w:themeColor="text1"/>
          <w:sz w:val="24"/>
          <w:szCs w:val="24"/>
          <w:lang w:val="en-US"/>
        </w:rPr>
        <w:t>3</w:t>
      </w:r>
      <w:r w:rsidRPr="00815F10">
        <w:rPr>
          <w:rFonts w:ascii="Times New Roman" w:hAnsi="Times New Roman" w:cs="Times New Roman"/>
          <w:b/>
          <w:color w:val="000000" w:themeColor="text1"/>
          <w:sz w:val="24"/>
          <w:szCs w:val="24"/>
          <w:lang w:val="en-US"/>
        </w:rPr>
        <w:t xml:space="preserve"> </w:t>
      </w:r>
      <w:proofErr w:type="gramStart"/>
      <w:r w:rsidRPr="00815F10">
        <w:rPr>
          <w:rFonts w:ascii="Times New Roman" w:hAnsi="Times New Roman" w:cs="Times New Roman"/>
          <w:b/>
          <w:color w:val="000000" w:themeColor="text1"/>
          <w:sz w:val="24"/>
          <w:szCs w:val="24"/>
          <w:lang w:val="en-US"/>
        </w:rPr>
        <w:t>YILI  BA</w:t>
      </w:r>
      <w:r w:rsidRPr="00815F10">
        <w:rPr>
          <w:rFonts w:ascii="Times New Roman" w:hAnsi="Times New Roman" w:cs="Times New Roman"/>
          <w:b/>
          <w:color w:val="000000" w:themeColor="text1"/>
          <w:sz w:val="24"/>
          <w:szCs w:val="24"/>
        </w:rPr>
        <w:t>Ğ</w:t>
      </w:r>
      <w:proofErr w:type="gramEnd"/>
      <w:r w:rsidRPr="00815F10">
        <w:rPr>
          <w:rFonts w:ascii="Times New Roman" w:hAnsi="Times New Roman" w:cs="Times New Roman"/>
          <w:b/>
          <w:color w:val="000000" w:themeColor="text1"/>
          <w:sz w:val="24"/>
          <w:szCs w:val="24"/>
        </w:rPr>
        <w:t xml:space="preserve"> GÖZKURDU  MÜCADELESİ  PROGRAM  TEKLİFİ</w:t>
      </w:r>
    </w:p>
    <w:p w:rsidR="007A020B" w:rsidRPr="00815F10" w:rsidRDefault="007A020B" w:rsidP="007A020B">
      <w:pPr>
        <w:autoSpaceDE w:val="0"/>
        <w:autoSpaceDN w:val="0"/>
        <w:adjustRightInd w:val="0"/>
        <w:spacing w:after="0" w:line="240" w:lineRule="auto"/>
        <w:jc w:val="both"/>
        <w:rPr>
          <w:rFonts w:ascii="Times New Roman" w:hAnsi="Times New Roman" w:cs="Times New Roman"/>
          <w:color w:val="000000" w:themeColor="text1"/>
          <w:lang w:val="en-US"/>
        </w:rPr>
      </w:pPr>
    </w:p>
    <w:tbl>
      <w:tblPr>
        <w:tblW w:w="0" w:type="auto"/>
        <w:tblInd w:w="108" w:type="dxa"/>
        <w:tblLayout w:type="fixed"/>
        <w:tblLook w:val="0000" w:firstRow="0" w:lastRow="0" w:firstColumn="0" w:lastColumn="0" w:noHBand="0" w:noVBand="0"/>
      </w:tblPr>
      <w:tblGrid>
        <w:gridCol w:w="2268"/>
        <w:gridCol w:w="6467"/>
      </w:tblGrid>
      <w:tr w:rsidR="007A020B" w:rsidRPr="00815F10" w:rsidTr="006E05D3">
        <w:trPr>
          <w:trHeight w:val="1"/>
        </w:trPr>
        <w:tc>
          <w:tcPr>
            <w:tcW w:w="2268" w:type="dxa"/>
            <w:tcBorders>
              <w:top w:val="single" w:sz="8"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rPr>
              <w:t>İLÇESİ</w:t>
            </w:r>
          </w:p>
        </w:tc>
        <w:tc>
          <w:tcPr>
            <w:tcW w:w="6467" w:type="dxa"/>
            <w:tcBorders>
              <w:top w:val="single" w:sz="8"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rPr>
            </w:pPr>
            <w:proofErr w:type="spellStart"/>
            <w:r w:rsidRPr="00815F10">
              <w:rPr>
                <w:rFonts w:ascii="Times New Roman" w:hAnsi="Times New Roman" w:cs="Times New Roman"/>
                <w:color w:val="000000" w:themeColor="text1"/>
                <w:lang w:val="en-US"/>
              </w:rPr>
              <w:t>Programa</w:t>
            </w:r>
            <w:proofErr w:type="spellEnd"/>
            <w:r w:rsidRPr="00815F10">
              <w:rPr>
                <w:rFonts w:ascii="Times New Roman" w:hAnsi="Times New Roman" w:cs="Times New Roman"/>
                <w:color w:val="000000" w:themeColor="text1"/>
                <w:lang w:val="en-US"/>
              </w:rPr>
              <w:t xml:space="preserve"> Al</w:t>
            </w:r>
            <w:proofErr w:type="spellStart"/>
            <w:r w:rsidRPr="00815F10">
              <w:rPr>
                <w:rFonts w:ascii="Times New Roman" w:hAnsi="Times New Roman" w:cs="Times New Roman"/>
                <w:color w:val="000000" w:themeColor="text1"/>
              </w:rPr>
              <w:t>ınan</w:t>
            </w:r>
            <w:proofErr w:type="spellEnd"/>
            <w:r w:rsidRPr="00815F10">
              <w:rPr>
                <w:rFonts w:ascii="Times New Roman" w:hAnsi="Times New Roman" w:cs="Times New Roman"/>
                <w:color w:val="000000" w:themeColor="text1"/>
              </w:rPr>
              <w:t xml:space="preserve"> Saha (da.) </w:t>
            </w:r>
          </w:p>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EKM.</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POZANTI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sidRPr="00815F10">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4</w:t>
            </w:r>
            <w:r w:rsidRPr="00815F10">
              <w:rPr>
                <w:rFonts w:ascii="Times New Roman" w:hAnsi="Times New Roman" w:cs="Times New Roman"/>
                <w:color w:val="000000" w:themeColor="text1"/>
                <w:lang w:val="en-US"/>
              </w:rPr>
              <w:t>00</w:t>
            </w:r>
          </w:p>
        </w:tc>
      </w:tr>
      <w:tr w:rsidR="007A020B" w:rsidRPr="00815F10" w:rsidTr="006E05D3">
        <w:trPr>
          <w:trHeight w:val="1"/>
        </w:trPr>
        <w:tc>
          <w:tcPr>
            <w:tcW w:w="2268" w:type="dxa"/>
            <w:tcBorders>
              <w:top w:val="single" w:sz="4" w:space="0" w:color="000000"/>
              <w:left w:val="single" w:sz="8" w:space="0" w:color="000000"/>
              <w:bottom w:val="single" w:sz="4"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SAİMBEYLİ</w:t>
            </w:r>
          </w:p>
        </w:tc>
        <w:tc>
          <w:tcPr>
            <w:tcW w:w="6467" w:type="dxa"/>
            <w:tcBorders>
              <w:top w:val="single" w:sz="4" w:space="0" w:color="000000"/>
              <w:left w:val="single" w:sz="4" w:space="0" w:color="000000"/>
              <w:bottom w:val="single" w:sz="4"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color w:val="000000" w:themeColor="text1"/>
                <w:lang w:val="en-US"/>
              </w:rPr>
            </w:pPr>
            <w:r>
              <w:rPr>
                <w:rFonts w:ascii="Times New Roman" w:hAnsi="Times New Roman" w:cs="Times New Roman"/>
                <w:color w:val="000000" w:themeColor="text1"/>
                <w:lang w:val="en-US"/>
              </w:rPr>
              <w:t>900</w:t>
            </w:r>
          </w:p>
        </w:tc>
      </w:tr>
      <w:tr w:rsidR="007A020B" w:rsidRPr="00815F10" w:rsidTr="006E05D3">
        <w:trPr>
          <w:trHeight w:val="1"/>
        </w:trPr>
        <w:tc>
          <w:tcPr>
            <w:tcW w:w="2268" w:type="dxa"/>
            <w:tcBorders>
              <w:top w:val="single" w:sz="4" w:space="0" w:color="000000"/>
              <w:left w:val="single" w:sz="8" w:space="0" w:color="000000"/>
              <w:bottom w:val="single" w:sz="8" w:space="0" w:color="000000"/>
              <w:right w:val="single" w:sz="2" w:space="0" w:color="000000"/>
            </w:tcBorders>
            <w:shd w:val="clear" w:color="000000" w:fill="FFFFFF"/>
          </w:tcPr>
          <w:p w:rsidR="007A020B" w:rsidRPr="00815F10" w:rsidRDefault="007A020B" w:rsidP="006E05D3">
            <w:pPr>
              <w:autoSpaceDE w:val="0"/>
              <w:autoSpaceDN w:val="0"/>
              <w:adjustRightInd w:val="0"/>
              <w:spacing w:after="0" w:line="240" w:lineRule="auto"/>
              <w:jc w:val="both"/>
              <w:rPr>
                <w:rFonts w:ascii="Times New Roman" w:hAnsi="Times New Roman" w:cs="Times New Roman"/>
                <w:b/>
                <w:color w:val="000000" w:themeColor="text1"/>
                <w:lang w:val="en-US"/>
              </w:rPr>
            </w:pPr>
            <w:r w:rsidRPr="00815F10">
              <w:rPr>
                <w:rFonts w:ascii="Times New Roman" w:hAnsi="Times New Roman" w:cs="Times New Roman"/>
                <w:b/>
                <w:bCs/>
                <w:color w:val="000000" w:themeColor="text1"/>
                <w:lang w:val="en-US"/>
              </w:rPr>
              <w:t>TOPLAM</w:t>
            </w:r>
          </w:p>
        </w:tc>
        <w:tc>
          <w:tcPr>
            <w:tcW w:w="6467" w:type="dxa"/>
            <w:tcBorders>
              <w:top w:val="single" w:sz="4" w:space="0" w:color="000000"/>
              <w:left w:val="single" w:sz="4" w:space="0" w:color="000000"/>
              <w:bottom w:val="single" w:sz="8" w:space="0" w:color="000000"/>
              <w:right w:val="single" w:sz="8" w:space="0" w:color="000000"/>
            </w:tcBorders>
            <w:shd w:val="clear" w:color="000000" w:fill="FFFFFF"/>
          </w:tcPr>
          <w:p w:rsidR="007A020B" w:rsidRPr="00815F10" w:rsidRDefault="007A020B" w:rsidP="006E05D3">
            <w:pPr>
              <w:autoSpaceDE w:val="0"/>
              <w:autoSpaceDN w:val="0"/>
              <w:adjustRightInd w:val="0"/>
              <w:spacing w:after="0" w:line="240" w:lineRule="auto"/>
              <w:jc w:val="right"/>
              <w:rPr>
                <w:rFonts w:ascii="Times New Roman" w:hAnsi="Times New Roman" w:cs="Times New Roman"/>
                <w:b/>
                <w:color w:val="000000" w:themeColor="text1"/>
                <w:lang w:val="en-US"/>
              </w:rPr>
            </w:pPr>
            <w:r>
              <w:rPr>
                <w:rFonts w:ascii="Times New Roman" w:hAnsi="Times New Roman" w:cs="Times New Roman"/>
                <w:b/>
                <w:bCs/>
                <w:color w:val="000000" w:themeColor="text1"/>
                <w:lang w:val="en-US"/>
              </w:rPr>
              <w:t>1</w:t>
            </w:r>
            <w:r w:rsidRPr="00815F10">
              <w:rPr>
                <w:rFonts w:ascii="Times New Roman" w:hAnsi="Times New Roman" w:cs="Times New Roman"/>
                <w:b/>
                <w:bCs/>
                <w:color w:val="000000" w:themeColor="text1"/>
                <w:lang w:val="en-US"/>
              </w:rPr>
              <w:t>.</w:t>
            </w:r>
            <w:r>
              <w:rPr>
                <w:rFonts w:ascii="Times New Roman" w:hAnsi="Times New Roman" w:cs="Times New Roman"/>
                <w:b/>
                <w:bCs/>
                <w:color w:val="000000" w:themeColor="text1"/>
                <w:lang w:val="en-US"/>
              </w:rPr>
              <w:t>3</w:t>
            </w:r>
            <w:r w:rsidRPr="00815F10">
              <w:rPr>
                <w:rFonts w:ascii="Times New Roman" w:hAnsi="Times New Roman" w:cs="Times New Roman"/>
                <w:b/>
                <w:bCs/>
                <w:color w:val="000000" w:themeColor="text1"/>
                <w:lang w:val="en-US"/>
              </w:rPr>
              <w:t>00</w:t>
            </w:r>
          </w:p>
        </w:tc>
      </w:tr>
    </w:tbl>
    <w:p w:rsidR="004C16B0" w:rsidRPr="004C16B0" w:rsidRDefault="004C16B0" w:rsidP="00BB064B">
      <w:pPr>
        <w:jc w:val="both"/>
        <w:outlineLvl w:val="0"/>
        <w:rPr>
          <w:rFonts w:ascii="Times New Roman" w:eastAsia="Calibri" w:hAnsi="Times New Roman" w:cs="Times New Roman"/>
          <w:b/>
          <w:color w:val="FF0000"/>
          <w:sz w:val="28"/>
          <w:szCs w:val="28"/>
          <w:lang w:eastAsia="tr-TR"/>
        </w:rPr>
      </w:pPr>
    </w:p>
    <w:p w:rsidR="00BB064B" w:rsidRPr="004C16B0" w:rsidRDefault="006947B6" w:rsidP="00BB064B">
      <w:pPr>
        <w:jc w:val="both"/>
        <w:outlineLvl w:val="0"/>
        <w:rPr>
          <w:rFonts w:ascii="Times New Roman" w:eastAsia="Calibri" w:hAnsi="Times New Roman" w:cs="Times New Roman"/>
          <w:b/>
          <w:color w:val="FF0000"/>
          <w:sz w:val="28"/>
          <w:szCs w:val="28"/>
          <w:lang w:eastAsia="tr-TR"/>
        </w:rPr>
      </w:pPr>
      <w:r>
        <w:rPr>
          <w:rFonts w:ascii="Times New Roman" w:eastAsia="Calibri" w:hAnsi="Times New Roman" w:cs="Times New Roman"/>
          <w:b/>
          <w:color w:val="FF0000"/>
          <w:sz w:val="28"/>
          <w:szCs w:val="28"/>
          <w:lang w:eastAsia="tr-TR"/>
        </w:rPr>
        <w:t>D</w:t>
      </w:r>
      <w:r w:rsidR="00BB064B" w:rsidRPr="004C16B0">
        <w:rPr>
          <w:rFonts w:ascii="Times New Roman" w:eastAsia="Calibri" w:hAnsi="Times New Roman" w:cs="Times New Roman"/>
          <w:b/>
          <w:color w:val="FF0000"/>
          <w:sz w:val="28"/>
          <w:szCs w:val="28"/>
          <w:lang w:eastAsia="tr-TR"/>
        </w:rPr>
        <w:t xml:space="preserve">-SEBZE - BOSTAN HASTALIK VE ZARARLILARI  </w:t>
      </w:r>
    </w:p>
    <w:p w:rsidR="00BB064B" w:rsidRPr="008C5383" w:rsidRDefault="00BB064B" w:rsidP="00BB064B">
      <w:pPr>
        <w:jc w:val="both"/>
        <w:rPr>
          <w:rFonts w:ascii="Times New Roman" w:eastAsia="Calibri" w:hAnsi="Times New Roman" w:cs="Times New Roman"/>
          <w:b/>
          <w:color w:val="000000"/>
          <w:sz w:val="24"/>
          <w:szCs w:val="24"/>
        </w:rPr>
      </w:pPr>
      <w:r w:rsidRPr="008C5383">
        <w:rPr>
          <w:rFonts w:ascii="Times New Roman" w:eastAsia="Calibri" w:hAnsi="Times New Roman" w:cs="Times New Roman"/>
          <w:color w:val="000000"/>
          <w:sz w:val="24"/>
          <w:szCs w:val="24"/>
          <w:lang w:eastAsia="tr-TR"/>
        </w:rPr>
        <w:t xml:space="preserve">          </w:t>
      </w:r>
      <w:r w:rsidRPr="008C5383">
        <w:rPr>
          <w:rFonts w:ascii="Times New Roman" w:eastAsia="Calibri" w:hAnsi="Times New Roman" w:cs="Times New Roman"/>
          <w:b/>
          <w:color w:val="000000"/>
          <w:sz w:val="24"/>
          <w:szCs w:val="24"/>
        </w:rPr>
        <w:t xml:space="preserve">E-SEBZE - BOSTAN HASTALIK VE ZARARLILARI  </w:t>
      </w:r>
    </w:p>
    <w:p w:rsidR="00BB064B" w:rsidRPr="00321C63" w:rsidRDefault="00BB064B" w:rsidP="00BB064B">
      <w:pPr>
        <w:jc w:val="both"/>
        <w:rPr>
          <w:rFonts w:ascii="Times New Roman" w:eastAsia="Calibri" w:hAnsi="Times New Roman" w:cs="Times New Roman"/>
          <w:b/>
          <w:color w:val="FF0000"/>
          <w:sz w:val="24"/>
          <w:szCs w:val="24"/>
        </w:rPr>
      </w:pPr>
      <w:r w:rsidRPr="00321C63">
        <w:rPr>
          <w:rFonts w:ascii="Times New Roman" w:eastAsia="Calibri" w:hAnsi="Times New Roman" w:cs="Times New Roman"/>
          <w:b/>
          <w:color w:val="FF0000"/>
          <w:sz w:val="24"/>
          <w:szCs w:val="24"/>
        </w:rPr>
        <w:t>2023 YILI PATLICANGİLLERDE KÜLLEME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245"/>
      </w:tblGrid>
      <w:tr w:rsidR="00BB064B" w:rsidRPr="008C5383" w:rsidTr="006E05D3">
        <w:trPr>
          <w:jc w:val="center"/>
        </w:trPr>
        <w:tc>
          <w:tcPr>
            <w:tcW w:w="2268"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5245" w:type="dxa"/>
            <w:tcBorders>
              <w:top w:val="single" w:sz="12" w:space="0" w:color="auto"/>
              <w:left w:val="single" w:sz="6" w:space="0" w:color="auto"/>
              <w:bottom w:val="nil"/>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(da.) </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KARAISALI</w:t>
            </w:r>
          </w:p>
        </w:tc>
        <w:tc>
          <w:tcPr>
            <w:tcW w:w="5245"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8C5383">
              <w:rPr>
                <w:rFonts w:ascii="Times New Roman" w:eastAsia="Calibri" w:hAnsi="Times New Roman" w:cs="Times New Roman"/>
                <w:color w:val="000000"/>
                <w:sz w:val="24"/>
                <w:szCs w:val="24"/>
              </w:rPr>
              <w:t xml:space="preserve">.000 </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5245"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 7.000 </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5245"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6.000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5245"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  11.000 </w:t>
            </w:r>
          </w:p>
        </w:tc>
      </w:tr>
      <w:tr w:rsidR="00BB064B" w:rsidRPr="008C5383" w:rsidTr="006E05D3">
        <w:trPr>
          <w:jc w:val="center"/>
        </w:trPr>
        <w:tc>
          <w:tcPr>
            <w:tcW w:w="2268"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5245"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sidRPr="008C5383">
              <w:rPr>
                <w:rFonts w:ascii="Times New Roman" w:eastAsia="Calibri" w:hAnsi="Times New Roman" w:cs="Times New Roman"/>
                <w:b/>
                <w:color w:val="000000"/>
                <w:sz w:val="24"/>
                <w:szCs w:val="24"/>
              </w:rPr>
              <w:t>25.000</w:t>
            </w:r>
          </w:p>
        </w:tc>
      </w:tr>
    </w:tbl>
    <w:p w:rsidR="00BB064B" w:rsidRPr="008C5383" w:rsidRDefault="00BB064B" w:rsidP="00BB064B">
      <w:pPr>
        <w:jc w:val="both"/>
        <w:rPr>
          <w:rFonts w:ascii="Times New Roman" w:eastAsia="Calibri" w:hAnsi="Times New Roman" w:cs="Times New Roman"/>
          <w:color w:val="000000"/>
          <w:sz w:val="24"/>
          <w:szCs w:val="24"/>
        </w:rPr>
      </w:pPr>
    </w:p>
    <w:p w:rsidR="00BB064B" w:rsidRPr="00111895" w:rsidRDefault="00BB064B" w:rsidP="00BB064B">
      <w:pPr>
        <w:jc w:val="both"/>
        <w:rPr>
          <w:rFonts w:ascii="Times New Roman" w:eastAsia="Calibri" w:hAnsi="Times New Roman" w:cs="Times New Roman"/>
          <w:b/>
          <w:color w:val="FF0000"/>
          <w:sz w:val="24"/>
          <w:szCs w:val="24"/>
        </w:rPr>
      </w:pPr>
      <w:r w:rsidRPr="00111895">
        <w:rPr>
          <w:rFonts w:ascii="Times New Roman" w:eastAsia="Calibri" w:hAnsi="Times New Roman" w:cs="Times New Roman"/>
          <w:b/>
          <w:color w:val="FF0000"/>
          <w:sz w:val="24"/>
          <w:szCs w:val="24"/>
        </w:rPr>
        <w:t>2023 YILI KABAKGİLLERDE KÜLLEME MÜC. PROGRAM TEKLIFI</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6237"/>
      </w:tblGrid>
      <w:tr w:rsidR="00BB064B" w:rsidRPr="008C5383" w:rsidTr="006E05D3">
        <w:tc>
          <w:tcPr>
            <w:tcW w:w="2268"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6237"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(da.) </w:t>
            </w:r>
          </w:p>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Y.Ç.</w:t>
            </w:r>
            <w:proofErr w:type="gramStart"/>
            <w:r w:rsidRPr="008C5383">
              <w:rPr>
                <w:rFonts w:ascii="Times New Roman" w:eastAsia="Calibri" w:hAnsi="Times New Roman" w:cs="Times New Roman"/>
                <w:color w:val="000000"/>
                <w:sz w:val="24"/>
                <w:szCs w:val="24"/>
              </w:rPr>
              <w:t>M.   Toplam</w:t>
            </w:r>
            <w:proofErr w:type="gramEnd"/>
          </w:p>
        </w:tc>
      </w:tr>
      <w:tr w:rsidR="00BB064B" w:rsidRPr="008C5383" w:rsidTr="006E05D3">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lastRenderedPageBreak/>
              <w:t>CEYHAN</w:t>
            </w:r>
          </w:p>
        </w:tc>
        <w:tc>
          <w:tcPr>
            <w:tcW w:w="62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12.000</w:t>
            </w:r>
          </w:p>
        </w:tc>
      </w:tr>
      <w:tr w:rsidR="00BB064B" w:rsidRPr="008C5383" w:rsidTr="006E05D3">
        <w:tc>
          <w:tcPr>
            <w:tcW w:w="2268" w:type="dxa"/>
            <w:tcBorders>
              <w:top w:val="single" w:sz="6" w:space="0" w:color="auto"/>
              <w:left w:val="single" w:sz="12" w:space="0" w:color="auto"/>
              <w:bottom w:val="single" w:sz="6" w:space="0" w:color="auto"/>
              <w:right w:val="single" w:sz="6" w:space="0" w:color="auto"/>
            </w:tcBorders>
            <w:hideMark/>
          </w:tcPr>
          <w:p w:rsidR="00BB064B" w:rsidRPr="00240659" w:rsidRDefault="00BB064B" w:rsidP="006E05D3">
            <w:pPr>
              <w:jc w:val="both"/>
              <w:rPr>
                <w:rFonts w:ascii="Times New Roman" w:eastAsia="Calibri" w:hAnsi="Times New Roman" w:cs="Times New Roman"/>
                <w:sz w:val="24"/>
                <w:szCs w:val="24"/>
              </w:rPr>
            </w:pPr>
            <w:r w:rsidRPr="00240659">
              <w:rPr>
                <w:rFonts w:ascii="Times New Roman" w:eastAsia="Calibri" w:hAnsi="Times New Roman" w:cs="Times New Roman"/>
                <w:sz w:val="24"/>
                <w:szCs w:val="24"/>
              </w:rPr>
              <w:t>IMAMOGLU</w:t>
            </w:r>
          </w:p>
        </w:tc>
        <w:tc>
          <w:tcPr>
            <w:tcW w:w="6237" w:type="dxa"/>
            <w:tcBorders>
              <w:top w:val="single" w:sz="6" w:space="0" w:color="auto"/>
              <w:left w:val="single" w:sz="6" w:space="0" w:color="auto"/>
              <w:bottom w:val="single" w:sz="6" w:space="0" w:color="auto"/>
              <w:right w:val="single" w:sz="12" w:space="0" w:color="auto"/>
            </w:tcBorders>
            <w:hideMark/>
          </w:tcPr>
          <w:p w:rsidR="00BB064B" w:rsidRPr="00240659" w:rsidRDefault="00BB064B" w:rsidP="006E05D3">
            <w:pPr>
              <w:jc w:val="both"/>
              <w:rPr>
                <w:rFonts w:ascii="Times New Roman" w:eastAsia="Calibri" w:hAnsi="Times New Roman" w:cs="Times New Roman"/>
                <w:sz w:val="24"/>
                <w:szCs w:val="24"/>
              </w:rPr>
            </w:pPr>
            <w:r w:rsidRPr="00240659">
              <w:rPr>
                <w:rFonts w:ascii="Times New Roman" w:eastAsia="Calibri" w:hAnsi="Times New Roman" w:cs="Times New Roman"/>
                <w:sz w:val="24"/>
                <w:szCs w:val="24"/>
              </w:rPr>
              <w:t xml:space="preserve">1.000 </w:t>
            </w:r>
          </w:p>
        </w:tc>
      </w:tr>
      <w:tr w:rsidR="00BB064B" w:rsidRPr="008C5383" w:rsidTr="006E05D3">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62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35.000 </w:t>
            </w:r>
          </w:p>
        </w:tc>
      </w:tr>
      <w:tr w:rsidR="00BB064B" w:rsidRPr="008C5383" w:rsidTr="006E05D3">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62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10.000</w:t>
            </w:r>
          </w:p>
        </w:tc>
      </w:tr>
      <w:tr w:rsidR="00BB064B" w:rsidRPr="008C5383" w:rsidTr="006E05D3">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62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15.000</w:t>
            </w:r>
          </w:p>
        </w:tc>
      </w:tr>
      <w:tr w:rsidR="00BB064B" w:rsidRPr="008C5383" w:rsidTr="006E05D3">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ÇUKUROVA</w:t>
            </w:r>
          </w:p>
        </w:tc>
        <w:tc>
          <w:tcPr>
            <w:tcW w:w="62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4.000</w:t>
            </w:r>
          </w:p>
        </w:tc>
      </w:tr>
      <w:tr w:rsidR="00BB064B" w:rsidRPr="008C5383" w:rsidTr="006E05D3">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62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5.000</w:t>
            </w:r>
          </w:p>
        </w:tc>
      </w:tr>
      <w:tr w:rsidR="00BB064B" w:rsidRPr="008C5383" w:rsidTr="006E05D3">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62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10.000</w:t>
            </w:r>
          </w:p>
        </w:tc>
      </w:tr>
      <w:tr w:rsidR="00BB064B" w:rsidRPr="008C5383" w:rsidTr="006E05D3">
        <w:tc>
          <w:tcPr>
            <w:tcW w:w="2268"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6237"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92.000</w:t>
            </w:r>
          </w:p>
        </w:tc>
      </w:tr>
    </w:tbl>
    <w:p w:rsidR="00BB064B" w:rsidRPr="008C5383" w:rsidRDefault="00BB064B" w:rsidP="00BB064B">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w:t>
      </w:r>
    </w:p>
    <w:p w:rsidR="00BB064B" w:rsidRPr="00111895" w:rsidRDefault="00BB064B" w:rsidP="00BB064B">
      <w:pPr>
        <w:jc w:val="both"/>
        <w:rPr>
          <w:rFonts w:ascii="Times New Roman" w:eastAsia="Calibri" w:hAnsi="Times New Roman" w:cs="Times New Roman"/>
          <w:b/>
          <w:color w:val="FF0000"/>
          <w:sz w:val="24"/>
          <w:szCs w:val="24"/>
        </w:rPr>
      </w:pPr>
      <w:r w:rsidRPr="00111895">
        <w:rPr>
          <w:rFonts w:ascii="Times New Roman" w:eastAsia="Calibri" w:hAnsi="Times New Roman" w:cs="Times New Roman"/>
          <w:b/>
          <w:color w:val="FF0000"/>
          <w:sz w:val="24"/>
          <w:szCs w:val="24"/>
        </w:rPr>
        <w:t xml:space="preserve">2023 YILI KABAKGİLLERDE MİLDİYÖ </w:t>
      </w:r>
      <w:proofErr w:type="spellStart"/>
      <w:r w:rsidRPr="00111895">
        <w:rPr>
          <w:rFonts w:ascii="Times New Roman" w:eastAsia="Calibri" w:hAnsi="Times New Roman" w:cs="Times New Roman"/>
          <w:b/>
          <w:color w:val="FF0000"/>
          <w:sz w:val="24"/>
          <w:szCs w:val="24"/>
        </w:rPr>
        <w:t>MÜCADELESi</w:t>
      </w:r>
      <w:proofErr w:type="spellEnd"/>
      <w:r w:rsidRPr="00111895">
        <w:rPr>
          <w:rFonts w:ascii="Times New Roman" w:eastAsia="Calibri" w:hAnsi="Times New Roman" w:cs="Times New Roman"/>
          <w:b/>
          <w:color w:val="FF0000"/>
          <w:sz w:val="24"/>
          <w:szCs w:val="24"/>
        </w:rPr>
        <w:t xml:space="preserve"> PROGRAM </w:t>
      </w:r>
      <w:proofErr w:type="spellStart"/>
      <w:r w:rsidRPr="00111895">
        <w:rPr>
          <w:rFonts w:ascii="Times New Roman" w:eastAsia="Calibri" w:hAnsi="Times New Roman" w:cs="Times New Roman"/>
          <w:b/>
          <w:color w:val="FF0000"/>
          <w:sz w:val="24"/>
          <w:szCs w:val="24"/>
        </w:rPr>
        <w:t>TEKLiFi</w:t>
      </w:r>
      <w:proofErr w:type="spellEnd"/>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670"/>
      </w:tblGrid>
      <w:tr w:rsidR="00BB064B" w:rsidRPr="008C5383" w:rsidTr="006E05D3">
        <w:trPr>
          <w:jc w:val="center"/>
        </w:trPr>
        <w:tc>
          <w:tcPr>
            <w:tcW w:w="1843"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5670" w:type="dxa"/>
            <w:tcBorders>
              <w:top w:val="single" w:sz="12"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(da.) </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CEYHAN</w:t>
            </w:r>
          </w:p>
        </w:tc>
        <w:tc>
          <w:tcPr>
            <w:tcW w:w="5670"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12.000</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386B8E" w:rsidRDefault="00BB064B" w:rsidP="006E05D3">
            <w:pPr>
              <w:jc w:val="both"/>
              <w:rPr>
                <w:rFonts w:ascii="Times New Roman" w:eastAsia="Calibri" w:hAnsi="Times New Roman" w:cs="Times New Roman"/>
                <w:sz w:val="24"/>
                <w:szCs w:val="24"/>
              </w:rPr>
            </w:pPr>
            <w:r w:rsidRPr="00386B8E">
              <w:rPr>
                <w:rFonts w:ascii="Times New Roman" w:eastAsia="Calibri" w:hAnsi="Times New Roman" w:cs="Times New Roman"/>
                <w:sz w:val="24"/>
                <w:szCs w:val="24"/>
              </w:rPr>
              <w:t>IMAMOGLU</w:t>
            </w:r>
          </w:p>
        </w:tc>
        <w:tc>
          <w:tcPr>
            <w:tcW w:w="5670" w:type="dxa"/>
            <w:tcBorders>
              <w:top w:val="single" w:sz="6" w:space="0" w:color="auto"/>
              <w:left w:val="single" w:sz="6" w:space="0" w:color="auto"/>
              <w:bottom w:val="single" w:sz="6" w:space="0" w:color="auto"/>
              <w:right w:val="single" w:sz="12" w:space="0" w:color="auto"/>
            </w:tcBorders>
            <w:hideMark/>
          </w:tcPr>
          <w:p w:rsidR="00BB064B" w:rsidRPr="00386B8E" w:rsidRDefault="00BB064B" w:rsidP="006E05D3">
            <w:pPr>
              <w:jc w:val="both"/>
              <w:rPr>
                <w:rFonts w:ascii="Times New Roman" w:eastAsia="Calibri" w:hAnsi="Times New Roman" w:cs="Times New Roman"/>
                <w:sz w:val="24"/>
                <w:szCs w:val="24"/>
              </w:rPr>
            </w:pPr>
            <w:r w:rsidRPr="00386B8E">
              <w:rPr>
                <w:rFonts w:ascii="Times New Roman" w:eastAsia="Calibri" w:hAnsi="Times New Roman" w:cs="Times New Roman"/>
                <w:sz w:val="24"/>
                <w:szCs w:val="24"/>
              </w:rPr>
              <w:t xml:space="preserve">  1.000 </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5670"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w:t>
            </w:r>
            <w:r w:rsidRPr="008C5383">
              <w:rPr>
                <w:rFonts w:ascii="Times New Roman" w:eastAsia="Calibri" w:hAnsi="Times New Roman" w:cs="Times New Roman"/>
                <w:color w:val="000000"/>
                <w:sz w:val="24"/>
                <w:szCs w:val="24"/>
              </w:rPr>
              <w:t xml:space="preserve">.000 </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5670"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10</w:t>
            </w:r>
            <w:r w:rsidRPr="008C5383">
              <w:rPr>
                <w:rFonts w:ascii="Times New Roman" w:eastAsia="Calibri" w:hAnsi="Times New Roman" w:cs="Times New Roman"/>
                <w:color w:val="000000"/>
                <w:sz w:val="24"/>
                <w:szCs w:val="24"/>
              </w:rPr>
              <w:t xml:space="preserve">.000 </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5670"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0</w:t>
            </w:r>
            <w:r w:rsidRPr="008C5383">
              <w:rPr>
                <w:rFonts w:ascii="Times New Roman" w:eastAsia="Calibri" w:hAnsi="Times New Roman" w:cs="Times New Roman"/>
                <w:color w:val="000000"/>
                <w:sz w:val="24"/>
                <w:szCs w:val="24"/>
              </w:rPr>
              <w:t xml:space="preserve">.000 </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5670"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15.000</w:t>
            </w:r>
          </w:p>
        </w:tc>
      </w:tr>
      <w:tr w:rsidR="00BB064B" w:rsidRPr="008C5383" w:rsidTr="006E05D3">
        <w:trPr>
          <w:jc w:val="center"/>
        </w:trPr>
        <w:tc>
          <w:tcPr>
            <w:tcW w:w="1843"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5670"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66.000</w:t>
            </w:r>
          </w:p>
        </w:tc>
      </w:tr>
    </w:tbl>
    <w:p w:rsidR="00BB064B" w:rsidRPr="008C5383" w:rsidRDefault="00BB064B" w:rsidP="00BB064B">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 </w:t>
      </w:r>
    </w:p>
    <w:p w:rsidR="00BB064B" w:rsidRPr="008C5383" w:rsidRDefault="00BB064B" w:rsidP="00BB064B">
      <w:pPr>
        <w:jc w:val="both"/>
        <w:rPr>
          <w:rFonts w:ascii="Times New Roman" w:eastAsia="Calibri" w:hAnsi="Times New Roman" w:cs="Times New Roman"/>
          <w:b/>
          <w:color w:val="000000"/>
          <w:sz w:val="24"/>
          <w:szCs w:val="24"/>
        </w:rPr>
      </w:pPr>
      <w:r w:rsidRPr="008C5383">
        <w:rPr>
          <w:rFonts w:ascii="Times New Roman" w:eastAsia="Calibri" w:hAnsi="Times New Roman" w:cs="Times New Roman"/>
          <w:color w:val="000000"/>
          <w:sz w:val="24"/>
          <w:szCs w:val="24"/>
        </w:rPr>
        <w:t xml:space="preserve"> </w:t>
      </w:r>
      <w:r w:rsidRPr="00683B4E">
        <w:rPr>
          <w:rFonts w:ascii="Times New Roman" w:eastAsia="Calibri" w:hAnsi="Times New Roman" w:cs="Times New Roman"/>
          <w:b/>
          <w:color w:val="FF0000"/>
          <w:sz w:val="24"/>
          <w:szCs w:val="24"/>
        </w:rPr>
        <w:t>2023 YILI DOMATES MİLDİYÖSÜ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820"/>
      </w:tblGrid>
      <w:tr w:rsidR="00BB064B" w:rsidRPr="008C5383" w:rsidTr="006E05D3">
        <w:trPr>
          <w:jc w:val="center"/>
        </w:trPr>
        <w:tc>
          <w:tcPr>
            <w:tcW w:w="2268"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4820" w:type="dxa"/>
            <w:tcBorders>
              <w:top w:val="single" w:sz="12"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Programa Alınan Saha (da.)</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4820"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 500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4820"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4.000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KOZAN</w:t>
            </w:r>
          </w:p>
        </w:tc>
        <w:tc>
          <w:tcPr>
            <w:tcW w:w="4820"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4820"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2.000 </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lastRenderedPageBreak/>
              <w:t>YÜREGIR</w:t>
            </w:r>
          </w:p>
        </w:tc>
        <w:tc>
          <w:tcPr>
            <w:tcW w:w="4820"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2.000</w:t>
            </w:r>
          </w:p>
        </w:tc>
      </w:tr>
      <w:tr w:rsidR="00BB064B" w:rsidRPr="008C5383" w:rsidTr="006E05D3">
        <w:trPr>
          <w:jc w:val="center"/>
        </w:trPr>
        <w:tc>
          <w:tcPr>
            <w:tcW w:w="2268"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4820"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9.500</w:t>
            </w:r>
          </w:p>
        </w:tc>
      </w:tr>
    </w:tbl>
    <w:p w:rsidR="00BB064B" w:rsidRPr="008C5383" w:rsidRDefault="00BB064B" w:rsidP="00BB064B">
      <w:pPr>
        <w:jc w:val="both"/>
        <w:rPr>
          <w:rFonts w:ascii="Times New Roman" w:eastAsia="Calibri" w:hAnsi="Times New Roman" w:cs="Times New Roman"/>
          <w:color w:val="000000"/>
          <w:sz w:val="24"/>
          <w:szCs w:val="24"/>
        </w:rPr>
      </w:pPr>
    </w:p>
    <w:p w:rsidR="00BB064B" w:rsidRPr="007F5424" w:rsidRDefault="00BB064B" w:rsidP="00BB064B">
      <w:pPr>
        <w:jc w:val="both"/>
        <w:rPr>
          <w:rFonts w:ascii="Times New Roman" w:eastAsia="Calibri" w:hAnsi="Times New Roman" w:cs="Times New Roman"/>
          <w:b/>
          <w:color w:val="FF0000"/>
          <w:sz w:val="24"/>
          <w:szCs w:val="24"/>
        </w:rPr>
      </w:pPr>
      <w:r w:rsidRPr="007F5424">
        <w:rPr>
          <w:rFonts w:ascii="Times New Roman" w:eastAsia="Calibri" w:hAnsi="Times New Roman" w:cs="Times New Roman"/>
          <w:b/>
          <w:color w:val="FF0000"/>
          <w:sz w:val="24"/>
          <w:szCs w:val="24"/>
        </w:rPr>
        <w:t>2023 YILI SOĞAN MİLDİYÖSÜ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95"/>
        <w:gridCol w:w="4977"/>
      </w:tblGrid>
      <w:tr w:rsidR="00BB064B" w:rsidRPr="008C5383" w:rsidTr="006E05D3">
        <w:trPr>
          <w:jc w:val="center"/>
        </w:trPr>
        <w:tc>
          <w:tcPr>
            <w:tcW w:w="2395"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4977" w:type="dxa"/>
            <w:tcBorders>
              <w:top w:val="single" w:sz="12"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(da.) </w:t>
            </w:r>
          </w:p>
        </w:tc>
      </w:tr>
      <w:tr w:rsidR="00BB064B" w:rsidRPr="008C5383" w:rsidTr="006E05D3">
        <w:trPr>
          <w:jc w:val="center"/>
        </w:trPr>
        <w:tc>
          <w:tcPr>
            <w:tcW w:w="2395"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497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500</w:t>
            </w:r>
          </w:p>
        </w:tc>
      </w:tr>
      <w:tr w:rsidR="00BB064B" w:rsidRPr="008C5383" w:rsidTr="006E05D3">
        <w:trPr>
          <w:jc w:val="center"/>
        </w:trPr>
        <w:tc>
          <w:tcPr>
            <w:tcW w:w="2395"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CEYHAN</w:t>
            </w:r>
          </w:p>
        </w:tc>
        <w:tc>
          <w:tcPr>
            <w:tcW w:w="497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2,000   </w:t>
            </w:r>
          </w:p>
        </w:tc>
      </w:tr>
      <w:tr w:rsidR="00BB064B" w:rsidRPr="008C5383" w:rsidTr="006E05D3">
        <w:trPr>
          <w:jc w:val="center"/>
        </w:trPr>
        <w:tc>
          <w:tcPr>
            <w:tcW w:w="2395"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KARAISALI</w:t>
            </w:r>
          </w:p>
        </w:tc>
        <w:tc>
          <w:tcPr>
            <w:tcW w:w="497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w:t>
            </w:r>
          </w:p>
        </w:tc>
      </w:tr>
      <w:tr w:rsidR="00BB064B" w:rsidRPr="008C5383" w:rsidTr="006E05D3">
        <w:trPr>
          <w:jc w:val="center"/>
        </w:trPr>
        <w:tc>
          <w:tcPr>
            <w:tcW w:w="2395"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497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1.000</w:t>
            </w:r>
          </w:p>
        </w:tc>
      </w:tr>
      <w:tr w:rsidR="00BB064B" w:rsidRPr="008C5383" w:rsidTr="006E05D3">
        <w:trPr>
          <w:jc w:val="center"/>
        </w:trPr>
        <w:tc>
          <w:tcPr>
            <w:tcW w:w="2395"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497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2.000 </w:t>
            </w:r>
          </w:p>
        </w:tc>
      </w:tr>
      <w:tr w:rsidR="00BB064B" w:rsidRPr="008C5383" w:rsidTr="006E05D3">
        <w:trPr>
          <w:jc w:val="center"/>
        </w:trPr>
        <w:tc>
          <w:tcPr>
            <w:tcW w:w="2395"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497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2.000</w:t>
            </w:r>
          </w:p>
        </w:tc>
      </w:tr>
      <w:tr w:rsidR="00BB064B" w:rsidRPr="008C5383" w:rsidTr="006E05D3">
        <w:trPr>
          <w:jc w:val="center"/>
        </w:trPr>
        <w:tc>
          <w:tcPr>
            <w:tcW w:w="2395"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YÜREĞİR</w:t>
            </w:r>
          </w:p>
        </w:tc>
        <w:tc>
          <w:tcPr>
            <w:tcW w:w="497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12.000</w:t>
            </w:r>
          </w:p>
        </w:tc>
      </w:tr>
      <w:tr w:rsidR="00BB064B" w:rsidRPr="008C5383" w:rsidTr="006E05D3">
        <w:trPr>
          <w:jc w:val="center"/>
        </w:trPr>
        <w:tc>
          <w:tcPr>
            <w:tcW w:w="2395"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4977"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sidRPr="008C5383">
              <w:rPr>
                <w:rFonts w:ascii="Times New Roman" w:eastAsia="Calibri" w:hAnsi="Times New Roman" w:cs="Times New Roman"/>
                <w:b/>
                <w:color w:val="000000"/>
                <w:sz w:val="24"/>
                <w:szCs w:val="24"/>
              </w:rPr>
              <w:t>20.000</w:t>
            </w:r>
          </w:p>
        </w:tc>
      </w:tr>
    </w:tbl>
    <w:p w:rsidR="00BB064B" w:rsidRPr="008C5383" w:rsidRDefault="00BB064B" w:rsidP="00BB064B">
      <w:pPr>
        <w:jc w:val="both"/>
        <w:rPr>
          <w:rFonts w:ascii="Times New Roman" w:eastAsia="Calibri" w:hAnsi="Times New Roman" w:cs="Times New Roman"/>
          <w:b/>
          <w:color w:val="000000"/>
          <w:sz w:val="24"/>
          <w:szCs w:val="24"/>
          <w:u w:val="single"/>
        </w:rPr>
      </w:pPr>
    </w:p>
    <w:p w:rsidR="00BB064B" w:rsidRPr="00111895" w:rsidRDefault="00BB064B" w:rsidP="00BB064B">
      <w:pPr>
        <w:jc w:val="both"/>
        <w:rPr>
          <w:rFonts w:ascii="Times New Roman" w:eastAsia="Calibri" w:hAnsi="Times New Roman" w:cs="Times New Roman"/>
          <w:b/>
          <w:color w:val="FF0000"/>
          <w:sz w:val="24"/>
          <w:szCs w:val="24"/>
        </w:rPr>
      </w:pPr>
      <w:r w:rsidRPr="00111895">
        <w:rPr>
          <w:rFonts w:ascii="Times New Roman" w:eastAsia="Calibri" w:hAnsi="Times New Roman" w:cs="Times New Roman"/>
          <w:b/>
          <w:color w:val="FF0000"/>
          <w:sz w:val="24"/>
          <w:szCs w:val="24"/>
        </w:rPr>
        <w:t>2023 YILI KAVUN VE KARPUZDA ANTRAKNOZ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43"/>
        <w:gridCol w:w="5317"/>
      </w:tblGrid>
      <w:tr w:rsidR="00BB064B" w:rsidRPr="008C5383" w:rsidTr="006E05D3">
        <w:trPr>
          <w:jc w:val="center"/>
        </w:trPr>
        <w:tc>
          <w:tcPr>
            <w:tcW w:w="1843"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5317"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(da.)     </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CEYHAN</w:t>
            </w:r>
          </w:p>
        </w:tc>
        <w:tc>
          <w:tcPr>
            <w:tcW w:w="531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IMAMOGLU</w:t>
            </w:r>
          </w:p>
        </w:tc>
        <w:tc>
          <w:tcPr>
            <w:tcW w:w="531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1.000 </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531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8C5383">
              <w:rPr>
                <w:rFonts w:ascii="Times New Roman" w:eastAsia="Calibri" w:hAnsi="Times New Roman" w:cs="Times New Roman"/>
                <w:color w:val="000000"/>
                <w:sz w:val="24"/>
                <w:szCs w:val="24"/>
              </w:rPr>
              <w:t xml:space="preserve">5.000 </w:t>
            </w:r>
          </w:p>
        </w:tc>
      </w:tr>
      <w:tr w:rsidR="00BB064B" w:rsidRPr="008C5383" w:rsidTr="006E05D3">
        <w:trPr>
          <w:trHeight w:val="366"/>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531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8C5383">
              <w:rPr>
                <w:rFonts w:ascii="Times New Roman" w:eastAsia="Calibri" w:hAnsi="Times New Roman" w:cs="Times New Roman"/>
                <w:color w:val="000000"/>
                <w:sz w:val="24"/>
                <w:szCs w:val="24"/>
              </w:rPr>
              <w:t xml:space="preserve">.000 </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ÇUKUROVA</w:t>
            </w:r>
          </w:p>
        </w:tc>
        <w:tc>
          <w:tcPr>
            <w:tcW w:w="531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1.000</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531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15.000</w:t>
            </w:r>
          </w:p>
        </w:tc>
      </w:tr>
      <w:tr w:rsidR="00BB064B" w:rsidRPr="008C5383" w:rsidTr="006E05D3">
        <w:trPr>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531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w:t>
            </w:r>
            <w:r w:rsidRPr="008C5383">
              <w:rPr>
                <w:rFonts w:ascii="Times New Roman" w:eastAsia="Calibri" w:hAnsi="Times New Roman" w:cs="Times New Roman"/>
                <w:color w:val="000000"/>
                <w:sz w:val="24"/>
                <w:szCs w:val="24"/>
              </w:rPr>
              <w:t xml:space="preserve">.000 </w:t>
            </w:r>
          </w:p>
        </w:tc>
      </w:tr>
      <w:tr w:rsidR="00BB064B" w:rsidRPr="008C5383" w:rsidTr="006E05D3">
        <w:trPr>
          <w:trHeight w:val="273"/>
          <w:jc w:val="center"/>
        </w:trPr>
        <w:tc>
          <w:tcPr>
            <w:tcW w:w="1843"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531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Pr="008C5383">
              <w:rPr>
                <w:rFonts w:ascii="Times New Roman" w:eastAsia="Calibri" w:hAnsi="Times New Roman" w:cs="Times New Roman"/>
                <w:color w:val="000000"/>
                <w:sz w:val="24"/>
                <w:szCs w:val="24"/>
              </w:rPr>
              <w:t>.000</w:t>
            </w:r>
          </w:p>
        </w:tc>
      </w:tr>
      <w:tr w:rsidR="00BB064B" w:rsidRPr="008C5383" w:rsidTr="006E05D3">
        <w:trPr>
          <w:trHeight w:val="309"/>
          <w:jc w:val="center"/>
        </w:trPr>
        <w:tc>
          <w:tcPr>
            <w:tcW w:w="1843"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5317"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62.000</w:t>
            </w:r>
          </w:p>
        </w:tc>
      </w:tr>
    </w:tbl>
    <w:p w:rsidR="00BB064B" w:rsidRPr="008C5383" w:rsidRDefault="00BB064B" w:rsidP="00BB064B">
      <w:pPr>
        <w:jc w:val="both"/>
        <w:rPr>
          <w:rFonts w:ascii="Times New Roman" w:eastAsia="Calibri" w:hAnsi="Times New Roman" w:cs="Times New Roman"/>
          <w:color w:val="000000"/>
          <w:sz w:val="24"/>
          <w:szCs w:val="24"/>
        </w:rPr>
      </w:pPr>
    </w:p>
    <w:p w:rsidR="00BB064B" w:rsidRPr="00E235D8" w:rsidRDefault="00BB064B" w:rsidP="00BB064B">
      <w:pPr>
        <w:jc w:val="both"/>
        <w:rPr>
          <w:rFonts w:ascii="Times New Roman" w:eastAsia="Calibri" w:hAnsi="Times New Roman" w:cs="Times New Roman"/>
          <w:b/>
          <w:color w:val="FF0000"/>
          <w:sz w:val="24"/>
          <w:szCs w:val="24"/>
        </w:rPr>
      </w:pPr>
      <w:r w:rsidRPr="008C5383">
        <w:rPr>
          <w:rFonts w:ascii="Times New Roman" w:eastAsia="Calibri" w:hAnsi="Times New Roman" w:cs="Times New Roman"/>
          <w:color w:val="000000"/>
          <w:sz w:val="24"/>
          <w:szCs w:val="24"/>
        </w:rPr>
        <w:lastRenderedPageBreak/>
        <w:tab/>
      </w:r>
      <w:r w:rsidRPr="00E235D8">
        <w:rPr>
          <w:rFonts w:ascii="Times New Roman" w:eastAsia="Calibri" w:hAnsi="Times New Roman" w:cs="Times New Roman"/>
          <w:b/>
          <w:color w:val="FF0000"/>
          <w:sz w:val="24"/>
          <w:szCs w:val="24"/>
        </w:rPr>
        <w:t>2023 YILI TOPRAK DEZENFEKSIYON PROGRAM TEKLIFI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5529"/>
      </w:tblGrid>
      <w:tr w:rsidR="00BB064B" w:rsidRPr="008C5383" w:rsidTr="006E05D3">
        <w:trPr>
          <w:jc w:val="center"/>
        </w:trPr>
        <w:tc>
          <w:tcPr>
            <w:tcW w:w="2268" w:type="dxa"/>
            <w:tcBorders>
              <w:top w:val="single" w:sz="6" w:space="0" w:color="auto"/>
              <w:left w:val="single" w:sz="6"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5529" w:type="dxa"/>
            <w:tcBorders>
              <w:top w:val="single" w:sz="6" w:space="0" w:color="auto"/>
              <w:left w:val="single" w:sz="6"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Toprak Dezenfeksiyonu </w:t>
            </w:r>
          </w:p>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Y.Ç.M (da) Fidelik</w:t>
            </w:r>
          </w:p>
        </w:tc>
      </w:tr>
      <w:tr w:rsidR="00BB064B" w:rsidRPr="008C5383" w:rsidTr="006E05D3">
        <w:trPr>
          <w:jc w:val="center"/>
        </w:trPr>
        <w:tc>
          <w:tcPr>
            <w:tcW w:w="2268" w:type="dxa"/>
            <w:tcBorders>
              <w:top w:val="single" w:sz="6" w:space="0" w:color="auto"/>
              <w:left w:val="single" w:sz="6"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Yüreğir</w:t>
            </w:r>
          </w:p>
        </w:tc>
        <w:tc>
          <w:tcPr>
            <w:tcW w:w="5529" w:type="dxa"/>
            <w:tcBorders>
              <w:top w:val="single" w:sz="6" w:space="0" w:color="auto"/>
              <w:left w:val="single" w:sz="6"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 da.</w:t>
            </w:r>
          </w:p>
        </w:tc>
      </w:tr>
    </w:tbl>
    <w:p w:rsidR="00BB064B" w:rsidRPr="008C5383" w:rsidRDefault="00BB064B" w:rsidP="00BB064B">
      <w:pPr>
        <w:jc w:val="both"/>
        <w:rPr>
          <w:rFonts w:ascii="Times New Roman" w:eastAsia="Calibri" w:hAnsi="Times New Roman" w:cs="Times New Roman"/>
          <w:b/>
          <w:color w:val="000000"/>
          <w:sz w:val="24"/>
          <w:szCs w:val="24"/>
          <w:u w:val="single"/>
        </w:rPr>
      </w:pPr>
    </w:p>
    <w:p w:rsidR="00BB064B" w:rsidRPr="00231827" w:rsidRDefault="00BB064B" w:rsidP="00BB064B">
      <w:pPr>
        <w:jc w:val="both"/>
        <w:rPr>
          <w:rFonts w:ascii="Times New Roman" w:eastAsia="Calibri" w:hAnsi="Times New Roman" w:cs="Times New Roman"/>
          <w:b/>
          <w:color w:val="FF0000"/>
          <w:sz w:val="24"/>
          <w:szCs w:val="24"/>
        </w:rPr>
      </w:pPr>
      <w:r w:rsidRPr="00231827">
        <w:rPr>
          <w:rFonts w:ascii="Times New Roman" w:eastAsia="Calibri" w:hAnsi="Times New Roman" w:cs="Times New Roman"/>
          <w:b/>
          <w:color w:val="FF0000"/>
          <w:sz w:val="24"/>
          <w:szCs w:val="24"/>
        </w:rPr>
        <w:t>2023 YILI BİBERLERDE KÖK BOĞAZI YANIKLIĞI MÜC. PROGRAM TEKLİFİ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2"/>
        <w:gridCol w:w="3545"/>
      </w:tblGrid>
      <w:tr w:rsidR="00BB064B" w:rsidRPr="008C5383" w:rsidTr="006E05D3">
        <w:trPr>
          <w:jc w:val="center"/>
        </w:trPr>
        <w:tc>
          <w:tcPr>
            <w:tcW w:w="4252" w:type="dxa"/>
            <w:tcBorders>
              <w:top w:val="single" w:sz="4" w:space="0" w:color="auto"/>
              <w:left w:val="single" w:sz="4" w:space="0" w:color="auto"/>
              <w:bottom w:val="single" w:sz="4" w:space="0" w:color="auto"/>
              <w:right w:val="single" w:sz="4"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3545" w:type="dxa"/>
            <w:tcBorders>
              <w:top w:val="single" w:sz="4" w:space="0" w:color="auto"/>
              <w:left w:val="single" w:sz="4" w:space="0" w:color="auto"/>
              <w:bottom w:val="single" w:sz="4" w:space="0" w:color="auto"/>
              <w:right w:val="single" w:sz="4"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Programa Alınan Saha (da)</w:t>
            </w:r>
          </w:p>
        </w:tc>
      </w:tr>
      <w:tr w:rsidR="00BB064B" w:rsidRPr="008C5383" w:rsidTr="006E05D3">
        <w:trPr>
          <w:jc w:val="center"/>
        </w:trPr>
        <w:tc>
          <w:tcPr>
            <w:tcW w:w="4252" w:type="dxa"/>
            <w:tcBorders>
              <w:top w:val="single" w:sz="4" w:space="0" w:color="auto"/>
              <w:left w:val="single" w:sz="4" w:space="0" w:color="auto"/>
              <w:bottom w:val="single" w:sz="4" w:space="0" w:color="auto"/>
              <w:right w:val="single" w:sz="4"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Karataş</w:t>
            </w:r>
          </w:p>
        </w:tc>
        <w:tc>
          <w:tcPr>
            <w:tcW w:w="3545" w:type="dxa"/>
            <w:tcBorders>
              <w:top w:val="single" w:sz="4" w:space="0" w:color="auto"/>
              <w:left w:val="single" w:sz="4" w:space="0" w:color="auto"/>
              <w:bottom w:val="single" w:sz="4" w:space="0" w:color="auto"/>
              <w:right w:val="single" w:sz="4"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1.500</w:t>
            </w:r>
          </w:p>
        </w:tc>
      </w:tr>
      <w:tr w:rsidR="00BB064B" w:rsidRPr="008C5383" w:rsidTr="006E05D3">
        <w:trPr>
          <w:jc w:val="center"/>
        </w:trPr>
        <w:tc>
          <w:tcPr>
            <w:tcW w:w="4252" w:type="dxa"/>
            <w:tcBorders>
              <w:top w:val="single" w:sz="4" w:space="0" w:color="auto"/>
              <w:left w:val="single" w:sz="4" w:space="0" w:color="auto"/>
              <w:bottom w:val="single" w:sz="4" w:space="0" w:color="auto"/>
              <w:right w:val="single" w:sz="4" w:space="0" w:color="auto"/>
            </w:tcBorders>
          </w:tcPr>
          <w:p w:rsidR="00BB064B"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Yüreğir</w:t>
            </w:r>
          </w:p>
        </w:tc>
        <w:tc>
          <w:tcPr>
            <w:tcW w:w="3545" w:type="dxa"/>
            <w:tcBorders>
              <w:top w:val="single" w:sz="4" w:space="0" w:color="auto"/>
              <w:left w:val="single" w:sz="4" w:space="0" w:color="auto"/>
              <w:bottom w:val="single" w:sz="4" w:space="0" w:color="auto"/>
              <w:right w:val="single" w:sz="4" w:space="0" w:color="auto"/>
            </w:tcBorders>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1.500</w:t>
            </w:r>
          </w:p>
        </w:tc>
      </w:tr>
      <w:tr w:rsidR="00BB064B" w:rsidRPr="008C5383" w:rsidTr="006E05D3">
        <w:trPr>
          <w:jc w:val="center"/>
        </w:trPr>
        <w:tc>
          <w:tcPr>
            <w:tcW w:w="4252" w:type="dxa"/>
            <w:tcBorders>
              <w:top w:val="single" w:sz="4" w:space="0" w:color="auto"/>
              <w:left w:val="single" w:sz="4" w:space="0" w:color="auto"/>
              <w:bottom w:val="single" w:sz="4" w:space="0" w:color="auto"/>
              <w:right w:val="single" w:sz="4" w:space="0" w:color="auto"/>
            </w:tcBorders>
          </w:tcPr>
          <w:p w:rsidR="00BB064B" w:rsidRDefault="00BB064B" w:rsidP="006E05D3">
            <w:pPr>
              <w:jc w:val="both"/>
              <w:rPr>
                <w:rFonts w:ascii="Times New Roman" w:eastAsia="Calibri" w:hAnsi="Times New Roman" w:cs="Times New Roman"/>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3545" w:type="dxa"/>
            <w:tcBorders>
              <w:top w:val="single" w:sz="4" w:space="0" w:color="auto"/>
              <w:left w:val="single" w:sz="4" w:space="0" w:color="auto"/>
              <w:bottom w:val="single" w:sz="4" w:space="0" w:color="auto"/>
              <w:right w:val="single" w:sz="4" w:space="0" w:color="auto"/>
            </w:tcBorders>
          </w:tcPr>
          <w:p w:rsidR="00BB064B"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3.000</w:t>
            </w:r>
          </w:p>
        </w:tc>
      </w:tr>
    </w:tbl>
    <w:p w:rsidR="00BB064B" w:rsidRDefault="00BB064B" w:rsidP="00BB064B">
      <w:pPr>
        <w:jc w:val="both"/>
        <w:rPr>
          <w:rFonts w:ascii="Times New Roman" w:eastAsia="Calibri" w:hAnsi="Times New Roman" w:cs="Times New Roman"/>
          <w:b/>
          <w:color w:val="FF0000"/>
          <w:sz w:val="24"/>
          <w:szCs w:val="24"/>
        </w:rPr>
      </w:pPr>
    </w:p>
    <w:p w:rsidR="00BB064B" w:rsidRPr="00BB4FBD" w:rsidRDefault="00BB064B" w:rsidP="00BB064B">
      <w:pPr>
        <w:jc w:val="both"/>
        <w:rPr>
          <w:rFonts w:ascii="Times New Roman" w:eastAsia="Calibri" w:hAnsi="Times New Roman" w:cs="Times New Roman"/>
          <w:b/>
          <w:color w:val="FF0000"/>
          <w:sz w:val="24"/>
          <w:szCs w:val="24"/>
          <w:u w:val="single"/>
        </w:rPr>
      </w:pPr>
      <w:r>
        <w:rPr>
          <w:rFonts w:ascii="Times New Roman" w:eastAsia="Calibri" w:hAnsi="Times New Roman" w:cs="Times New Roman"/>
          <w:b/>
          <w:color w:val="FF0000"/>
          <w:sz w:val="24"/>
          <w:szCs w:val="24"/>
        </w:rPr>
        <w:t xml:space="preserve">     </w:t>
      </w:r>
      <w:r w:rsidRPr="00BB4FBD">
        <w:rPr>
          <w:rFonts w:ascii="Times New Roman" w:eastAsia="Calibri" w:hAnsi="Times New Roman" w:cs="Times New Roman"/>
          <w:b/>
          <w:color w:val="FF0000"/>
          <w:sz w:val="24"/>
          <w:szCs w:val="24"/>
        </w:rPr>
        <w:t>2023 YILI PATATES MİLDİYÖSÜ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6"/>
        <w:gridCol w:w="5104"/>
      </w:tblGrid>
      <w:tr w:rsidR="00BB064B" w:rsidRPr="008C5383" w:rsidTr="006E05D3">
        <w:trPr>
          <w:jc w:val="center"/>
        </w:trPr>
        <w:tc>
          <w:tcPr>
            <w:tcW w:w="2976"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5104"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(da.)   </w:t>
            </w:r>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YÜREĞİR</w:t>
            </w:r>
          </w:p>
        </w:tc>
        <w:tc>
          <w:tcPr>
            <w:tcW w:w="5104"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 3.500  </w:t>
            </w:r>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5104"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7.000</w:t>
            </w:r>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TUFANBEYLI</w:t>
            </w:r>
          </w:p>
        </w:tc>
        <w:tc>
          <w:tcPr>
            <w:tcW w:w="5104"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 1.500  </w:t>
            </w:r>
          </w:p>
        </w:tc>
      </w:tr>
      <w:tr w:rsidR="00BB064B" w:rsidRPr="008C5383" w:rsidTr="006E05D3">
        <w:trPr>
          <w:jc w:val="center"/>
        </w:trPr>
        <w:tc>
          <w:tcPr>
            <w:tcW w:w="2976"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5104"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sidRPr="008C5383">
              <w:rPr>
                <w:rFonts w:ascii="Times New Roman" w:eastAsia="Calibri" w:hAnsi="Times New Roman" w:cs="Times New Roman"/>
                <w:b/>
                <w:color w:val="000000"/>
                <w:sz w:val="24"/>
                <w:szCs w:val="24"/>
              </w:rPr>
              <w:t>12.000</w:t>
            </w:r>
          </w:p>
        </w:tc>
      </w:tr>
    </w:tbl>
    <w:p w:rsidR="00BB064B" w:rsidRPr="008C5383" w:rsidRDefault="00BB064B" w:rsidP="00BB064B">
      <w:pPr>
        <w:jc w:val="both"/>
        <w:rPr>
          <w:rFonts w:ascii="Times New Roman" w:eastAsia="Calibri" w:hAnsi="Times New Roman" w:cs="Times New Roman"/>
          <w:color w:val="000000"/>
          <w:sz w:val="24"/>
          <w:szCs w:val="24"/>
        </w:rPr>
      </w:pPr>
    </w:p>
    <w:p w:rsidR="00BB064B" w:rsidRPr="008C5383" w:rsidRDefault="00BB064B" w:rsidP="00BB064B">
      <w:pPr>
        <w:jc w:val="both"/>
        <w:rPr>
          <w:rFonts w:ascii="Times New Roman" w:eastAsia="Calibri" w:hAnsi="Times New Roman" w:cs="Times New Roman"/>
          <w:b/>
          <w:color w:val="000000"/>
          <w:sz w:val="24"/>
          <w:szCs w:val="24"/>
          <w:u w:val="single"/>
        </w:rPr>
      </w:pPr>
      <w:r w:rsidRPr="008C5383">
        <w:rPr>
          <w:rFonts w:ascii="Times New Roman" w:eastAsia="Calibri" w:hAnsi="Times New Roman" w:cs="Times New Roman"/>
          <w:b/>
          <w:color w:val="000000"/>
          <w:sz w:val="24"/>
          <w:szCs w:val="24"/>
          <w:u w:val="single"/>
        </w:rPr>
        <w:t>PATATES BÖCEĞİ (</w:t>
      </w:r>
      <w:proofErr w:type="spellStart"/>
      <w:r w:rsidRPr="008C5383">
        <w:rPr>
          <w:rFonts w:ascii="Times New Roman" w:eastAsia="Calibri" w:hAnsi="Times New Roman" w:cs="Times New Roman"/>
          <w:b/>
          <w:color w:val="000000"/>
          <w:sz w:val="24"/>
          <w:szCs w:val="24"/>
          <w:u w:val="single"/>
        </w:rPr>
        <w:t>Leptinotarsa</w:t>
      </w:r>
      <w:proofErr w:type="spellEnd"/>
      <w:r w:rsidRPr="008C5383">
        <w:rPr>
          <w:rFonts w:ascii="Times New Roman" w:eastAsia="Calibri" w:hAnsi="Times New Roman" w:cs="Times New Roman"/>
          <w:b/>
          <w:color w:val="000000"/>
          <w:sz w:val="24"/>
          <w:szCs w:val="24"/>
          <w:u w:val="single"/>
        </w:rPr>
        <w:t xml:space="preserve"> </w:t>
      </w:r>
      <w:proofErr w:type="spellStart"/>
      <w:r w:rsidRPr="008C5383">
        <w:rPr>
          <w:rFonts w:ascii="Times New Roman" w:eastAsia="Calibri" w:hAnsi="Times New Roman" w:cs="Times New Roman"/>
          <w:b/>
          <w:color w:val="000000"/>
          <w:sz w:val="24"/>
          <w:szCs w:val="24"/>
          <w:u w:val="single"/>
        </w:rPr>
        <w:t>decemlineate</w:t>
      </w:r>
      <w:proofErr w:type="spellEnd"/>
      <w:r w:rsidRPr="008C5383">
        <w:rPr>
          <w:rFonts w:ascii="Times New Roman" w:eastAsia="Calibri" w:hAnsi="Times New Roman" w:cs="Times New Roman"/>
          <w:b/>
          <w:color w:val="000000"/>
          <w:sz w:val="24"/>
          <w:szCs w:val="24"/>
          <w:u w:val="single"/>
        </w:rPr>
        <w:t>)</w:t>
      </w:r>
    </w:p>
    <w:p w:rsidR="00BB064B" w:rsidRPr="00BB4FBD" w:rsidRDefault="00BB064B" w:rsidP="00BB064B">
      <w:pPr>
        <w:jc w:val="both"/>
        <w:rPr>
          <w:rFonts w:ascii="Times New Roman" w:eastAsia="Calibri" w:hAnsi="Times New Roman" w:cs="Times New Roman"/>
          <w:b/>
          <w:color w:val="FF0000"/>
          <w:sz w:val="24"/>
          <w:szCs w:val="24"/>
        </w:rPr>
      </w:pPr>
      <w:r w:rsidRPr="00BB4FBD">
        <w:rPr>
          <w:rFonts w:ascii="Times New Roman" w:eastAsia="Calibri" w:hAnsi="Times New Roman" w:cs="Times New Roman"/>
          <w:b/>
          <w:color w:val="FF0000"/>
          <w:sz w:val="24"/>
          <w:szCs w:val="24"/>
        </w:rPr>
        <w:t>2023 YILI PATATES BÖCEĞİ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86"/>
        <w:gridCol w:w="5884"/>
      </w:tblGrid>
      <w:tr w:rsidR="00BB064B" w:rsidRPr="008C5383" w:rsidTr="006E05D3">
        <w:trPr>
          <w:jc w:val="center"/>
        </w:trPr>
        <w:tc>
          <w:tcPr>
            <w:tcW w:w="2586"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5884" w:type="dxa"/>
            <w:tcBorders>
              <w:top w:val="single" w:sz="12"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(da.) </w:t>
            </w:r>
          </w:p>
        </w:tc>
      </w:tr>
      <w:tr w:rsidR="00BB064B" w:rsidRPr="008C5383" w:rsidTr="006E05D3">
        <w:trPr>
          <w:jc w:val="center"/>
        </w:trPr>
        <w:tc>
          <w:tcPr>
            <w:tcW w:w="258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TUFANBEYLI</w:t>
            </w:r>
          </w:p>
        </w:tc>
        <w:tc>
          <w:tcPr>
            <w:tcW w:w="5884"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 2.500  </w:t>
            </w:r>
          </w:p>
        </w:tc>
      </w:tr>
      <w:tr w:rsidR="00BB064B" w:rsidRPr="008C5383" w:rsidTr="006E05D3">
        <w:trPr>
          <w:jc w:val="center"/>
        </w:trPr>
        <w:tc>
          <w:tcPr>
            <w:tcW w:w="2586"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5884"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sidRPr="008C5383">
              <w:rPr>
                <w:rFonts w:ascii="Times New Roman" w:eastAsia="Calibri" w:hAnsi="Times New Roman" w:cs="Times New Roman"/>
                <w:b/>
                <w:color w:val="000000"/>
                <w:sz w:val="24"/>
                <w:szCs w:val="24"/>
              </w:rPr>
              <w:t>2.500</w:t>
            </w:r>
          </w:p>
        </w:tc>
      </w:tr>
    </w:tbl>
    <w:p w:rsidR="00BB064B" w:rsidRDefault="00BB064B" w:rsidP="00BB064B">
      <w:pPr>
        <w:jc w:val="both"/>
        <w:rPr>
          <w:rFonts w:ascii="Times New Roman" w:eastAsia="Calibri" w:hAnsi="Times New Roman" w:cs="Times New Roman"/>
          <w:color w:val="000000"/>
          <w:sz w:val="24"/>
          <w:szCs w:val="24"/>
        </w:rPr>
      </w:pPr>
    </w:p>
    <w:p w:rsidR="00E96793" w:rsidRDefault="00E96793" w:rsidP="00BB064B">
      <w:pPr>
        <w:jc w:val="both"/>
        <w:rPr>
          <w:rFonts w:ascii="Times New Roman" w:eastAsia="Calibri" w:hAnsi="Times New Roman" w:cs="Times New Roman"/>
          <w:color w:val="000000"/>
          <w:sz w:val="24"/>
          <w:szCs w:val="24"/>
        </w:rPr>
      </w:pPr>
    </w:p>
    <w:p w:rsidR="00E96793" w:rsidRPr="008C5383" w:rsidRDefault="00E96793" w:rsidP="00BB064B">
      <w:pPr>
        <w:jc w:val="both"/>
        <w:rPr>
          <w:rFonts w:ascii="Times New Roman" w:eastAsia="Calibri" w:hAnsi="Times New Roman" w:cs="Times New Roman"/>
          <w:color w:val="000000"/>
          <w:sz w:val="24"/>
          <w:szCs w:val="24"/>
        </w:rPr>
      </w:pPr>
    </w:p>
    <w:p w:rsidR="00BB064B" w:rsidRPr="003A0E6A" w:rsidRDefault="00BB064B" w:rsidP="00BB064B">
      <w:pPr>
        <w:jc w:val="both"/>
        <w:rPr>
          <w:rFonts w:ascii="Times New Roman" w:eastAsia="Calibri" w:hAnsi="Times New Roman" w:cs="Times New Roman"/>
          <w:b/>
          <w:color w:val="FF0000"/>
          <w:sz w:val="24"/>
          <w:szCs w:val="24"/>
        </w:rPr>
      </w:pPr>
      <w:r w:rsidRPr="003A0E6A">
        <w:rPr>
          <w:rFonts w:ascii="Times New Roman" w:eastAsia="Calibri" w:hAnsi="Times New Roman" w:cs="Times New Roman"/>
          <w:b/>
          <w:color w:val="FF0000"/>
          <w:sz w:val="24"/>
          <w:szCs w:val="24"/>
        </w:rPr>
        <w:lastRenderedPageBreak/>
        <w:t>2023 YILI SEBZELERDE YEŞİLKURT MÜCADELESİ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962"/>
      </w:tblGrid>
      <w:tr w:rsidR="00BB064B" w:rsidRPr="008C5383" w:rsidTr="006E05D3">
        <w:trPr>
          <w:jc w:val="center"/>
        </w:trPr>
        <w:tc>
          <w:tcPr>
            <w:tcW w:w="2268"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4962" w:type="dxa"/>
            <w:tcBorders>
              <w:top w:val="single" w:sz="12"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Programa Alınan Saha (da.)</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KARAİSALI</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8C5383">
              <w:rPr>
                <w:rFonts w:ascii="Times New Roman" w:eastAsia="Calibri" w:hAnsi="Times New Roman" w:cs="Times New Roman"/>
                <w:color w:val="000000"/>
                <w:sz w:val="24"/>
                <w:szCs w:val="24"/>
              </w:rPr>
              <w:t xml:space="preserve">.000 </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3.000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ÇUKUROVA</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3</w:t>
            </w:r>
            <w:r w:rsidRPr="008C5383">
              <w:rPr>
                <w:rFonts w:ascii="Times New Roman" w:eastAsia="Calibri" w:hAnsi="Times New Roman" w:cs="Times New Roman"/>
                <w:color w:val="000000"/>
                <w:sz w:val="24"/>
                <w:szCs w:val="24"/>
              </w:rPr>
              <w:t xml:space="preserve">.000 </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3.000</w:t>
            </w:r>
          </w:p>
        </w:tc>
      </w:tr>
      <w:tr w:rsidR="00BB064B" w:rsidRPr="008C5383" w:rsidTr="006E05D3">
        <w:trPr>
          <w:jc w:val="center"/>
        </w:trPr>
        <w:tc>
          <w:tcPr>
            <w:tcW w:w="2268"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4962"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16</w:t>
            </w:r>
            <w:r w:rsidRPr="008C5383">
              <w:rPr>
                <w:rFonts w:ascii="Times New Roman" w:eastAsia="Calibri" w:hAnsi="Times New Roman" w:cs="Times New Roman"/>
                <w:b/>
                <w:color w:val="000000"/>
                <w:sz w:val="24"/>
                <w:szCs w:val="24"/>
              </w:rPr>
              <w:t>.000</w:t>
            </w:r>
          </w:p>
        </w:tc>
      </w:tr>
    </w:tbl>
    <w:p w:rsidR="00BB064B" w:rsidRDefault="00BB064B" w:rsidP="00BB064B">
      <w:pPr>
        <w:jc w:val="both"/>
        <w:rPr>
          <w:rFonts w:ascii="Times New Roman" w:eastAsia="Calibri" w:hAnsi="Times New Roman" w:cs="Times New Roman"/>
          <w:color w:val="000000"/>
          <w:sz w:val="24"/>
          <w:szCs w:val="24"/>
        </w:rPr>
      </w:pPr>
    </w:p>
    <w:p w:rsidR="00BB064B" w:rsidRPr="004C5CCA" w:rsidRDefault="00BB064B" w:rsidP="00BB064B">
      <w:pPr>
        <w:jc w:val="both"/>
        <w:rPr>
          <w:rFonts w:ascii="Times New Roman" w:eastAsia="Calibri" w:hAnsi="Times New Roman" w:cs="Times New Roman"/>
          <w:b/>
          <w:color w:val="FF0000"/>
          <w:sz w:val="24"/>
          <w:szCs w:val="24"/>
        </w:rPr>
      </w:pPr>
      <w:r w:rsidRPr="004C5CCA">
        <w:rPr>
          <w:rFonts w:ascii="Times New Roman" w:eastAsia="Calibri" w:hAnsi="Times New Roman" w:cs="Times New Roman"/>
          <w:b/>
          <w:color w:val="FF0000"/>
          <w:sz w:val="24"/>
          <w:szCs w:val="24"/>
        </w:rPr>
        <w:t>2023 YILI SEBZELERDE PAMUK YAPRAK KURDU MÜC. PROG.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64"/>
        <w:gridCol w:w="5805"/>
      </w:tblGrid>
      <w:tr w:rsidR="00BB064B" w:rsidRPr="008C5383" w:rsidTr="006E05D3">
        <w:trPr>
          <w:jc w:val="center"/>
        </w:trPr>
        <w:tc>
          <w:tcPr>
            <w:tcW w:w="2864"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5805" w:type="dxa"/>
            <w:tcBorders>
              <w:top w:val="single" w:sz="12"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(da.) </w:t>
            </w:r>
          </w:p>
        </w:tc>
      </w:tr>
      <w:tr w:rsidR="00BB064B" w:rsidRPr="008C5383" w:rsidTr="006E05D3">
        <w:trPr>
          <w:jc w:val="center"/>
        </w:trPr>
        <w:tc>
          <w:tcPr>
            <w:tcW w:w="2864"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5805"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3.000</w:t>
            </w:r>
          </w:p>
        </w:tc>
      </w:tr>
      <w:tr w:rsidR="00BB064B" w:rsidRPr="008C5383" w:rsidTr="006E05D3">
        <w:trPr>
          <w:jc w:val="center"/>
        </w:trPr>
        <w:tc>
          <w:tcPr>
            <w:tcW w:w="2864"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5805"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2.000</w:t>
            </w:r>
          </w:p>
        </w:tc>
      </w:tr>
      <w:tr w:rsidR="00BB064B" w:rsidRPr="008C5383" w:rsidTr="006E05D3">
        <w:trPr>
          <w:jc w:val="center"/>
        </w:trPr>
        <w:tc>
          <w:tcPr>
            <w:tcW w:w="2864"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5805"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864"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ÇUKUROVA</w:t>
            </w:r>
          </w:p>
        </w:tc>
        <w:tc>
          <w:tcPr>
            <w:tcW w:w="5805"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864"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w:t>
            </w:r>
            <w:r>
              <w:rPr>
                <w:rFonts w:ascii="Times New Roman" w:eastAsia="Calibri" w:hAnsi="Times New Roman" w:cs="Times New Roman"/>
                <w:color w:val="000000"/>
                <w:sz w:val="24"/>
                <w:szCs w:val="24"/>
              </w:rPr>
              <w:t>R</w:t>
            </w:r>
          </w:p>
        </w:tc>
        <w:tc>
          <w:tcPr>
            <w:tcW w:w="5805"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3.000 </w:t>
            </w:r>
          </w:p>
        </w:tc>
      </w:tr>
      <w:tr w:rsidR="00BB064B" w:rsidRPr="008C5383" w:rsidTr="006E05D3">
        <w:trPr>
          <w:jc w:val="center"/>
        </w:trPr>
        <w:tc>
          <w:tcPr>
            <w:tcW w:w="2864"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5805"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864"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5805"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15.000</w:t>
            </w:r>
          </w:p>
        </w:tc>
      </w:tr>
    </w:tbl>
    <w:p w:rsidR="00BB064B" w:rsidRPr="008C5383" w:rsidRDefault="00BB064B" w:rsidP="00BB064B">
      <w:pPr>
        <w:jc w:val="both"/>
        <w:rPr>
          <w:rFonts w:ascii="Times New Roman" w:eastAsia="Calibri" w:hAnsi="Times New Roman" w:cs="Times New Roman"/>
          <w:b/>
          <w:color w:val="000000"/>
          <w:sz w:val="24"/>
          <w:szCs w:val="24"/>
          <w:u w:val="single"/>
        </w:rPr>
      </w:pPr>
    </w:p>
    <w:p w:rsidR="00BB064B" w:rsidRPr="00807AC6" w:rsidRDefault="00BB064B" w:rsidP="00BB064B">
      <w:pPr>
        <w:jc w:val="both"/>
        <w:rPr>
          <w:rFonts w:ascii="Times New Roman" w:eastAsia="Calibri" w:hAnsi="Times New Roman" w:cs="Times New Roman"/>
          <w:b/>
          <w:color w:val="FF0000"/>
          <w:sz w:val="24"/>
          <w:szCs w:val="24"/>
        </w:rPr>
      </w:pPr>
      <w:r w:rsidRPr="00807AC6">
        <w:rPr>
          <w:rFonts w:ascii="Times New Roman" w:eastAsia="Calibri" w:hAnsi="Times New Roman" w:cs="Times New Roman"/>
          <w:b/>
          <w:color w:val="FF0000"/>
          <w:sz w:val="24"/>
          <w:szCs w:val="24"/>
        </w:rPr>
        <w:t>2023 YILI SEBZE VE BOSTANLARDA YAPRAK BİTİ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17"/>
        <w:gridCol w:w="5937"/>
      </w:tblGrid>
      <w:tr w:rsidR="00BB064B" w:rsidRPr="008C5383" w:rsidTr="006E05D3">
        <w:trPr>
          <w:jc w:val="center"/>
        </w:trPr>
        <w:tc>
          <w:tcPr>
            <w:tcW w:w="2417"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5937"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(da.) </w:t>
            </w:r>
          </w:p>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Y.Ç.</w:t>
            </w:r>
            <w:proofErr w:type="gramStart"/>
            <w:r w:rsidRPr="008C5383">
              <w:rPr>
                <w:rFonts w:ascii="Times New Roman" w:eastAsia="Calibri" w:hAnsi="Times New Roman" w:cs="Times New Roman"/>
                <w:color w:val="000000"/>
                <w:sz w:val="24"/>
                <w:szCs w:val="24"/>
              </w:rPr>
              <w:t>M.  Toplam</w:t>
            </w:r>
            <w:proofErr w:type="gramEnd"/>
          </w:p>
        </w:tc>
      </w:tr>
      <w:tr w:rsidR="00BB064B" w:rsidRPr="008C5383" w:rsidTr="006E05D3">
        <w:trPr>
          <w:jc w:val="center"/>
        </w:trPr>
        <w:tc>
          <w:tcPr>
            <w:tcW w:w="2417"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CEYHAN</w:t>
            </w:r>
          </w:p>
        </w:tc>
        <w:tc>
          <w:tcPr>
            <w:tcW w:w="59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417"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KARAİSALİ</w:t>
            </w:r>
          </w:p>
        </w:tc>
        <w:tc>
          <w:tcPr>
            <w:tcW w:w="59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417"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lastRenderedPageBreak/>
              <w:t>KARATAŞ</w:t>
            </w:r>
          </w:p>
        </w:tc>
        <w:tc>
          <w:tcPr>
            <w:tcW w:w="59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30.000 </w:t>
            </w:r>
          </w:p>
        </w:tc>
      </w:tr>
      <w:tr w:rsidR="00BB064B" w:rsidRPr="008C5383" w:rsidTr="006E05D3">
        <w:trPr>
          <w:jc w:val="center"/>
        </w:trPr>
        <w:tc>
          <w:tcPr>
            <w:tcW w:w="2417"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59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11.000</w:t>
            </w:r>
          </w:p>
        </w:tc>
      </w:tr>
      <w:tr w:rsidR="00BB064B" w:rsidRPr="008C5383" w:rsidTr="006E05D3">
        <w:trPr>
          <w:jc w:val="center"/>
        </w:trPr>
        <w:tc>
          <w:tcPr>
            <w:tcW w:w="2417"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59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10.000</w:t>
            </w:r>
          </w:p>
        </w:tc>
      </w:tr>
      <w:tr w:rsidR="00BB064B" w:rsidRPr="008C5383" w:rsidTr="006E05D3">
        <w:trPr>
          <w:jc w:val="center"/>
        </w:trPr>
        <w:tc>
          <w:tcPr>
            <w:tcW w:w="2417"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ÇUKUROVA</w:t>
            </w:r>
          </w:p>
        </w:tc>
        <w:tc>
          <w:tcPr>
            <w:tcW w:w="59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417"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59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417"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5937"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8C5383">
              <w:rPr>
                <w:rFonts w:ascii="Times New Roman" w:eastAsia="Calibri" w:hAnsi="Times New Roman" w:cs="Times New Roman"/>
                <w:color w:val="000000"/>
                <w:sz w:val="24"/>
                <w:szCs w:val="24"/>
              </w:rPr>
              <w:t xml:space="preserve">.000 </w:t>
            </w:r>
          </w:p>
        </w:tc>
      </w:tr>
      <w:tr w:rsidR="00BB064B" w:rsidRPr="008C5383" w:rsidTr="006E05D3">
        <w:trPr>
          <w:jc w:val="center"/>
        </w:trPr>
        <w:tc>
          <w:tcPr>
            <w:tcW w:w="2417"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5937"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96</w:t>
            </w:r>
            <w:r w:rsidRPr="008C5383">
              <w:rPr>
                <w:rFonts w:ascii="Times New Roman" w:eastAsia="Calibri" w:hAnsi="Times New Roman" w:cs="Times New Roman"/>
                <w:b/>
                <w:color w:val="000000"/>
                <w:sz w:val="24"/>
                <w:szCs w:val="24"/>
              </w:rPr>
              <w:t>.000</w:t>
            </w:r>
          </w:p>
        </w:tc>
      </w:tr>
    </w:tbl>
    <w:p w:rsidR="00BB064B" w:rsidRDefault="00BB064B" w:rsidP="00BB064B">
      <w:pPr>
        <w:jc w:val="both"/>
        <w:rPr>
          <w:rFonts w:ascii="Times New Roman" w:eastAsia="Calibri" w:hAnsi="Times New Roman" w:cs="Times New Roman"/>
          <w:b/>
          <w:color w:val="000000"/>
          <w:sz w:val="24"/>
          <w:szCs w:val="24"/>
          <w:u w:val="single"/>
        </w:rPr>
      </w:pPr>
    </w:p>
    <w:p w:rsidR="00BB064B" w:rsidRPr="00413C64" w:rsidRDefault="00BB064B" w:rsidP="00BB064B">
      <w:pPr>
        <w:jc w:val="both"/>
        <w:rPr>
          <w:rFonts w:ascii="Times New Roman" w:eastAsia="Calibri" w:hAnsi="Times New Roman" w:cs="Times New Roman"/>
          <w:b/>
          <w:color w:val="FF0000"/>
          <w:sz w:val="24"/>
          <w:szCs w:val="24"/>
        </w:rPr>
      </w:pPr>
      <w:r w:rsidRPr="00413C64">
        <w:rPr>
          <w:rFonts w:ascii="Times New Roman" w:eastAsia="Calibri" w:hAnsi="Times New Roman" w:cs="Times New Roman"/>
          <w:b/>
          <w:color w:val="FF0000"/>
          <w:sz w:val="24"/>
          <w:szCs w:val="24"/>
        </w:rPr>
        <w:t xml:space="preserve">2023 YILI SEBZE VE BOSTANLARDA </w:t>
      </w:r>
      <w:proofErr w:type="gramStart"/>
      <w:r w:rsidRPr="00413C64">
        <w:rPr>
          <w:rFonts w:ascii="Times New Roman" w:eastAsia="Calibri" w:hAnsi="Times New Roman" w:cs="Times New Roman"/>
          <w:b/>
          <w:color w:val="FF0000"/>
          <w:sz w:val="24"/>
          <w:szCs w:val="24"/>
        </w:rPr>
        <w:t>BEYAZ SİNEK</w:t>
      </w:r>
      <w:proofErr w:type="gramEnd"/>
      <w:r w:rsidRPr="00413C64">
        <w:rPr>
          <w:rFonts w:ascii="Times New Roman" w:eastAsia="Calibri" w:hAnsi="Times New Roman" w:cs="Times New Roman"/>
          <w:b/>
          <w:color w:val="FF0000"/>
          <w:sz w:val="24"/>
          <w:szCs w:val="24"/>
        </w:rPr>
        <w:t xml:space="preserve">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976"/>
        <w:gridCol w:w="5103"/>
      </w:tblGrid>
      <w:tr w:rsidR="00BB064B" w:rsidRPr="008C5383" w:rsidTr="006E05D3">
        <w:trPr>
          <w:jc w:val="center"/>
        </w:trPr>
        <w:tc>
          <w:tcPr>
            <w:tcW w:w="2976"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5103"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(da.) </w:t>
            </w:r>
          </w:p>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Y.Ç.</w:t>
            </w:r>
            <w:proofErr w:type="gramStart"/>
            <w:r w:rsidRPr="008C5383">
              <w:rPr>
                <w:rFonts w:ascii="Times New Roman" w:eastAsia="Calibri" w:hAnsi="Times New Roman" w:cs="Times New Roman"/>
                <w:color w:val="000000"/>
                <w:sz w:val="24"/>
                <w:szCs w:val="24"/>
              </w:rPr>
              <w:t>M.  Toplam</w:t>
            </w:r>
            <w:proofErr w:type="gramEnd"/>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CEYHAN</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KARAİSALİ</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30.000 </w:t>
            </w:r>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11.000</w:t>
            </w:r>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10.000</w:t>
            </w:r>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ÇUKUROVA</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97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8C5383">
              <w:rPr>
                <w:rFonts w:ascii="Times New Roman" w:eastAsia="Calibri" w:hAnsi="Times New Roman" w:cs="Times New Roman"/>
                <w:color w:val="000000"/>
                <w:sz w:val="24"/>
                <w:szCs w:val="24"/>
              </w:rPr>
              <w:t xml:space="preserve">.000 </w:t>
            </w:r>
          </w:p>
        </w:tc>
      </w:tr>
      <w:tr w:rsidR="00BB064B" w:rsidRPr="008C5383" w:rsidTr="006E05D3">
        <w:trPr>
          <w:jc w:val="center"/>
        </w:trPr>
        <w:tc>
          <w:tcPr>
            <w:tcW w:w="2976"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5103"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96</w:t>
            </w:r>
            <w:r w:rsidRPr="008C5383">
              <w:rPr>
                <w:rFonts w:ascii="Times New Roman" w:eastAsia="Calibri" w:hAnsi="Times New Roman" w:cs="Times New Roman"/>
                <w:b/>
                <w:color w:val="000000"/>
                <w:sz w:val="24"/>
                <w:szCs w:val="24"/>
              </w:rPr>
              <w:t>.000</w:t>
            </w:r>
          </w:p>
        </w:tc>
      </w:tr>
    </w:tbl>
    <w:p w:rsidR="00BB064B" w:rsidRDefault="00BB064B" w:rsidP="00BB064B">
      <w:pPr>
        <w:jc w:val="both"/>
        <w:rPr>
          <w:rFonts w:ascii="Times New Roman" w:eastAsia="Calibri" w:hAnsi="Times New Roman" w:cs="Times New Roman"/>
          <w:b/>
          <w:color w:val="000000"/>
          <w:sz w:val="24"/>
          <w:szCs w:val="24"/>
          <w:u w:val="single"/>
        </w:rPr>
      </w:pPr>
    </w:p>
    <w:p w:rsidR="00BB064B" w:rsidRPr="00806436" w:rsidRDefault="00BB064B" w:rsidP="00BB064B">
      <w:pPr>
        <w:jc w:val="both"/>
        <w:rPr>
          <w:rFonts w:ascii="Times New Roman" w:eastAsia="Calibri" w:hAnsi="Times New Roman" w:cs="Times New Roman"/>
          <w:b/>
          <w:color w:val="FF0000"/>
          <w:sz w:val="24"/>
          <w:szCs w:val="24"/>
        </w:rPr>
      </w:pPr>
      <w:r w:rsidRPr="00806436">
        <w:rPr>
          <w:rFonts w:ascii="Times New Roman" w:eastAsia="Calibri" w:hAnsi="Times New Roman" w:cs="Times New Roman"/>
          <w:b/>
          <w:color w:val="FF0000"/>
          <w:sz w:val="24"/>
          <w:szCs w:val="24"/>
        </w:rPr>
        <w:t xml:space="preserve">2023 YILI SEBZE VE BOSTANLARDA KIRMIZI ÖRÜMCEK </w:t>
      </w:r>
      <w:proofErr w:type="gramStart"/>
      <w:r w:rsidRPr="00806436">
        <w:rPr>
          <w:rFonts w:ascii="Times New Roman" w:eastAsia="Calibri" w:hAnsi="Times New Roman" w:cs="Times New Roman"/>
          <w:b/>
          <w:color w:val="FF0000"/>
          <w:sz w:val="24"/>
          <w:szCs w:val="24"/>
        </w:rPr>
        <w:t>MÜC.PROG</w:t>
      </w:r>
      <w:proofErr w:type="gramEnd"/>
      <w:r w:rsidRPr="00806436">
        <w:rPr>
          <w:rFonts w:ascii="Times New Roman" w:eastAsia="Calibri" w:hAnsi="Times New Roman" w:cs="Times New Roman"/>
          <w:b/>
          <w:color w:val="FF0000"/>
          <w:sz w:val="24"/>
          <w:szCs w:val="24"/>
        </w:rPr>
        <w:t>.TEKLİFİ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8"/>
        <w:gridCol w:w="4708"/>
      </w:tblGrid>
      <w:tr w:rsidR="00BB064B" w:rsidRPr="008C5383" w:rsidTr="006E05D3">
        <w:trPr>
          <w:trHeight w:val="461"/>
          <w:jc w:val="center"/>
        </w:trPr>
        <w:tc>
          <w:tcPr>
            <w:tcW w:w="2238"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4708"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Programa Alınan Saha (da.)</w:t>
            </w:r>
          </w:p>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Y.Ç.</w:t>
            </w:r>
            <w:proofErr w:type="gramStart"/>
            <w:r w:rsidRPr="008C5383">
              <w:rPr>
                <w:rFonts w:ascii="Times New Roman" w:eastAsia="Calibri" w:hAnsi="Times New Roman" w:cs="Times New Roman"/>
                <w:color w:val="000000"/>
                <w:sz w:val="24"/>
                <w:szCs w:val="24"/>
              </w:rPr>
              <w:t>M.  Toplam</w:t>
            </w:r>
            <w:proofErr w:type="gramEnd"/>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CEYHAN</w:t>
            </w:r>
          </w:p>
        </w:tc>
        <w:tc>
          <w:tcPr>
            <w:tcW w:w="4708"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r w:rsidRPr="008C5383">
              <w:rPr>
                <w:rFonts w:ascii="Times New Roman" w:eastAsia="Calibri" w:hAnsi="Times New Roman" w:cs="Times New Roman"/>
                <w:color w:val="000000"/>
                <w:sz w:val="24"/>
                <w:szCs w:val="24"/>
              </w:rPr>
              <w:t>.000</w:t>
            </w:r>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KARAİSALİ</w:t>
            </w:r>
          </w:p>
        </w:tc>
        <w:tc>
          <w:tcPr>
            <w:tcW w:w="4708"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8C5383">
              <w:rPr>
                <w:rFonts w:ascii="Times New Roman" w:eastAsia="Calibri" w:hAnsi="Times New Roman" w:cs="Times New Roman"/>
                <w:color w:val="000000"/>
                <w:sz w:val="24"/>
                <w:szCs w:val="24"/>
              </w:rPr>
              <w:t>.000</w:t>
            </w:r>
          </w:p>
        </w:tc>
      </w:tr>
      <w:tr w:rsidR="00BB064B" w:rsidRPr="008C5383" w:rsidTr="006E05D3">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lastRenderedPageBreak/>
              <w:t>KARATAŞ</w:t>
            </w:r>
          </w:p>
        </w:tc>
        <w:tc>
          <w:tcPr>
            <w:tcW w:w="4708"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30.000 </w:t>
            </w:r>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4708"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11.000</w:t>
            </w:r>
          </w:p>
        </w:tc>
      </w:tr>
      <w:tr w:rsidR="00BB064B" w:rsidRPr="008C5383" w:rsidTr="006E05D3">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4708"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10.000</w:t>
            </w:r>
          </w:p>
        </w:tc>
      </w:tr>
      <w:tr w:rsidR="00BB064B" w:rsidRPr="008C5383" w:rsidTr="006E05D3">
        <w:trPr>
          <w:trHeight w:val="237"/>
          <w:jc w:val="center"/>
        </w:trPr>
        <w:tc>
          <w:tcPr>
            <w:tcW w:w="223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ÇUKUROVA</w:t>
            </w:r>
          </w:p>
        </w:tc>
        <w:tc>
          <w:tcPr>
            <w:tcW w:w="4708"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8C5383">
              <w:rPr>
                <w:rFonts w:ascii="Times New Roman" w:eastAsia="Calibri" w:hAnsi="Times New Roman" w:cs="Times New Roman"/>
                <w:color w:val="000000"/>
                <w:sz w:val="24"/>
                <w:szCs w:val="24"/>
              </w:rPr>
              <w:t>.000</w:t>
            </w:r>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4708"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w:t>
            </w:r>
            <w:r w:rsidRPr="008C5383">
              <w:rPr>
                <w:rFonts w:ascii="Times New Roman" w:eastAsia="Calibri" w:hAnsi="Times New Roman" w:cs="Times New Roman"/>
                <w:color w:val="000000"/>
                <w:sz w:val="24"/>
                <w:szCs w:val="24"/>
              </w:rPr>
              <w:t>.000</w:t>
            </w:r>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4708"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8C5383">
              <w:rPr>
                <w:rFonts w:ascii="Times New Roman" w:eastAsia="Calibri" w:hAnsi="Times New Roman" w:cs="Times New Roman"/>
                <w:color w:val="000000"/>
                <w:sz w:val="24"/>
                <w:szCs w:val="24"/>
              </w:rPr>
              <w:t xml:space="preserve">.000 </w:t>
            </w:r>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4708"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96</w:t>
            </w:r>
            <w:r w:rsidRPr="008C5383">
              <w:rPr>
                <w:rFonts w:ascii="Times New Roman" w:eastAsia="Calibri" w:hAnsi="Times New Roman" w:cs="Times New Roman"/>
                <w:b/>
                <w:color w:val="000000"/>
                <w:sz w:val="24"/>
                <w:szCs w:val="24"/>
              </w:rPr>
              <w:t>.000</w:t>
            </w:r>
          </w:p>
        </w:tc>
      </w:tr>
    </w:tbl>
    <w:p w:rsidR="00BB064B" w:rsidRDefault="00BB064B" w:rsidP="00BB064B">
      <w:pPr>
        <w:jc w:val="both"/>
        <w:rPr>
          <w:rFonts w:ascii="Times New Roman" w:eastAsia="Calibri" w:hAnsi="Times New Roman" w:cs="Times New Roman"/>
          <w:b/>
          <w:color w:val="FF0000"/>
          <w:sz w:val="24"/>
          <w:szCs w:val="24"/>
        </w:rPr>
      </w:pPr>
    </w:p>
    <w:p w:rsidR="00BB064B" w:rsidRPr="00231827" w:rsidRDefault="00BB064B" w:rsidP="00BB064B">
      <w:pPr>
        <w:jc w:val="both"/>
        <w:rPr>
          <w:rFonts w:ascii="Times New Roman" w:eastAsia="Calibri" w:hAnsi="Times New Roman" w:cs="Times New Roman"/>
          <w:b/>
          <w:color w:val="FF0000"/>
          <w:sz w:val="24"/>
          <w:szCs w:val="24"/>
          <w:u w:val="single"/>
        </w:rPr>
      </w:pPr>
      <w:r>
        <w:rPr>
          <w:rFonts w:ascii="Times New Roman" w:eastAsia="Calibri" w:hAnsi="Times New Roman" w:cs="Times New Roman"/>
          <w:b/>
          <w:color w:val="FF0000"/>
          <w:sz w:val="24"/>
          <w:szCs w:val="24"/>
        </w:rPr>
        <w:t xml:space="preserve">         </w:t>
      </w:r>
      <w:r w:rsidRPr="00231827">
        <w:rPr>
          <w:rFonts w:ascii="Times New Roman" w:eastAsia="Calibri" w:hAnsi="Times New Roman" w:cs="Times New Roman"/>
          <w:b/>
          <w:color w:val="FF0000"/>
          <w:sz w:val="24"/>
          <w:szCs w:val="24"/>
        </w:rPr>
        <w:t xml:space="preserve">2023 </w:t>
      </w:r>
      <w:proofErr w:type="gramStart"/>
      <w:r w:rsidRPr="00231827">
        <w:rPr>
          <w:rFonts w:ascii="Times New Roman" w:eastAsia="Calibri" w:hAnsi="Times New Roman" w:cs="Times New Roman"/>
          <w:b/>
          <w:color w:val="FF0000"/>
          <w:sz w:val="24"/>
          <w:szCs w:val="24"/>
        </w:rPr>
        <w:t>YILI  SEBZELERDE</w:t>
      </w:r>
      <w:proofErr w:type="gramEnd"/>
      <w:r w:rsidRPr="00231827">
        <w:rPr>
          <w:rFonts w:ascii="Times New Roman" w:eastAsia="Calibri" w:hAnsi="Times New Roman" w:cs="Times New Roman"/>
          <w:b/>
          <w:color w:val="FF0000"/>
          <w:sz w:val="24"/>
          <w:szCs w:val="24"/>
        </w:rPr>
        <w:t xml:space="preserve">  THRİPS </w:t>
      </w:r>
      <w:r w:rsidRPr="00231827">
        <w:rPr>
          <w:rFonts w:ascii="Times New Roman" w:eastAsia="Calibri" w:hAnsi="Times New Roman" w:cs="Times New Roman"/>
          <w:b/>
          <w:color w:val="FF0000"/>
          <w:sz w:val="24"/>
          <w:szCs w:val="24"/>
          <w:u w:val="single"/>
        </w:rPr>
        <w:t xml:space="preserve"> </w:t>
      </w:r>
      <w:r w:rsidRPr="00231827">
        <w:rPr>
          <w:rFonts w:ascii="Times New Roman" w:eastAsia="Calibri" w:hAnsi="Times New Roman" w:cs="Times New Roman"/>
          <w:b/>
          <w:color w:val="FF0000"/>
          <w:sz w:val="24"/>
          <w:szCs w:val="24"/>
        </w:rPr>
        <w:t>MÜC. PROG.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8"/>
        <w:gridCol w:w="4708"/>
      </w:tblGrid>
      <w:tr w:rsidR="00BB064B" w:rsidRPr="008C5383" w:rsidTr="006E05D3">
        <w:trPr>
          <w:trHeight w:val="461"/>
          <w:jc w:val="center"/>
        </w:trPr>
        <w:tc>
          <w:tcPr>
            <w:tcW w:w="2238"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4708"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Programa Alınan Saha (da.)</w:t>
            </w:r>
          </w:p>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Y.Ç.</w:t>
            </w:r>
            <w:proofErr w:type="gramStart"/>
            <w:r w:rsidRPr="008C5383">
              <w:rPr>
                <w:rFonts w:ascii="Times New Roman" w:eastAsia="Calibri" w:hAnsi="Times New Roman" w:cs="Times New Roman"/>
                <w:color w:val="000000"/>
                <w:sz w:val="24"/>
                <w:szCs w:val="24"/>
              </w:rPr>
              <w:t>M.  Toplam</w:t>
            </w:r>
            <w:proofErr w:type="gramEnd"/>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KARAISALI</w:t>
            </w:r>
          </w:p>
        </w:tc>
        <w:tc>
          <w:tcPr>
            <w:tcW w:w="4708"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500</w:t>
            </w:r>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4708"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4.000</w:t>
            </w:r>
          </w:p>
        </w:tc>
      </w:tr>
      <w:tr w:rsidR="00BB064B" w:rsidRPr="008C5383" w:rsidTr="006E05D3">
        <w:trPr>
          <w:trHeight w:val="237"/>
          <w:jc w:val="center"/>
        </w:trPr>
        <w:tc>
          <w:tcPr>
            <w:tcW w:w="2238"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YUMURTALIK</w:t>
            </w:r>
          </w:p>
        </w:tc>
        <w:tc>
          <w:tcPr>
            <w:tcW w:w="4708"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1.500</w:t>
            </w:r>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4708"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2.000</w:t>
            </w:r>
          </w:p>
        </w:tc>
      </w:tr>
      <w:tr w:rsidR="00BB064B" w:rsidRPr="008C5383" w:rsidTr="006E05D3">
        <w:trPr>
          <w:trHeight w:val="237"/>
          <w:jc w:val="center"/>
        </w:trPr>
        <w:tc>
          <w:tcPr>
            <w:tcW w:w="2238"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4708"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8</w:t>
            </w:r>
            <w:r w:rsidRPr="008C5383">
              <w:rPr>
                <w:rFonts w:ascii="Times New Roman" w:eastAsia="Calibri" w:hAnsi="Times New Roman" w:cs="Times New Roman"/>
                <w:b/>
                <w:color w:val="000000"/>
                <w:sz w:val="24"/>
                <w:szCs w:val="24"/>
              </w:rPr>
              <w:t>.000</w:t>
            </w:r>
          </w:p>
        </w:tc>
      </w:tr>
    </w:tbl>
    <w:p w:rsidR="00BB064B" w:rsidRPr="006316CB" w:rsidRDefault="00BB064B" w:rsidP="00BB064B">
      <w:pPr>
        <w:jc w:val="both"/>
        <w:rPr>
          <w:rFonts w:ascii="Times New Roman" w:eastAsia="Calibri" w:hAnsi="Times New Roman" w:cs="Times New Roman"/>
          <w:b/>
          <w:color w:val="FF0000"/>
          <w:sz w:val="24"/>
          <w:szCs w:val="24"/>
          <w:u w:val="single"/>
        </w:rPr>
      </w:pPr>
      <w:r>
        <w:rPr>
          <w:rFonts w:ascii="Times New Roman" w:eastAsia="Calibri" w:hAnsi="Times New Roman" w:cs="Times New Roman"/>
          <w:b/>
          <w:color w:val="FF0000"/>
          <w:sz w:val="24"/>
          <w:szCs w:val="24"/>
        </w:rPr>
        <w:t xml:space="preserve">       </w:t>
      </w:r>
      <w:r w:rsidRPr="006316CB">
        <w:rPr>
          <w:rFonts w:ascii="Times New Roman" w:eastAsia="Calibri" w:hAnsi="Times New Roman" w:cs="Times New Roman"/>
          <w:b/>
          <w:color w:val="FF0000"/>
          <w:sz w:val="24"/>
          <w:szCs w:val="24"/>
        </w:rPr>
        <w:t xml:space="preserve">2023 </w:t>
      </w:r>
      <w:proofErr w:type="gramStart"/>
      <w:r w:rsidRPr="006316CB">
        <w:rPr>
          <w:rFonts w:ascii="Times New Roman" w:eastAsia="Calibri" w:hAnsi="Times New Roman" w:cs="Times New Roman"/>
          <w:b/>
          <w:color w:val="FF0000"/>
          <w:sz w:val="24"/>
          <w:szCs w:val="24"/>
        </w:rPr>
        <w:t>YILI  DOMATES</w:t>
      </w:r>
      <w:proofErr w:type="gramEnd"/>
      <w:r w:rsidRPr="006316CB">
        <w:rPr>
          <w:rFonts w:ascii="Times New Roman" w:eastAsia="Calibri" w:hAnsi="Times New Roman" w:cs="Times New Roman"/>
          <w:b/>
          <w:color w:val="FF0000"/>
          <w:sz w:val="24"/>
          <w:szCs w:val="24"/>
        </w:rPr>
        <w:t xml:space="preserve"> GÜVESİ  </w:t>
      </w:r>
      <w:r w:rsidRPr="006316CB">
        <w:rPr>
          <w:rFonts w:ascii="Times New Roman" w:eastAsia="Calibri" w:hAnsi="Times New Roman" w:cs="Times New Roman"/>
          <w:b/>
          <w:color w:val="FF0000"/>
          <w:sz w:val="24"/>
          <w:szCs w:val="24"/>
          <w:u w:val="single"/>
        </w:rPr>
        <w:t xml:space="preserve"> </w:t>
      </w:r>
      <w:r w:rsidRPr="006316CB">
        <w:rPr>
          <w:rFonts w:ascii="Times New Roman" w:eastAsia="Calibri" w:hAnsi="Times New Roman" w:cs="Times New Roman"/>
          <w:b/>
          <w:color w:val="FF0000"/>
          <w:sz w:val="24"/>
          <w:szCs w:val="24"/>
        </w:rPr>
        <w:t>MÜC. PROG.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38"/>
        <w:gridCol w:w="4708"/>
      </w:tblGrid>
      <w:tr w:rsidR="00BB064B" w:rsidRPr="008C5383" w:rsidTr="006E05D3">
        <w:trPr>
          <w:trHeight w:val="461"/>
          <w:jc w:val="center"/>
        </w:trPr>
        <w:tc>
          <w:tcPr>
            <w:tcW w:w="2238"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4708"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Programa Alınan Saha (da.)</w:t>
            </w:r>
          </w:p>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Y.Ç.</w:t>
            </w:r>
            <w:proofErr w:type="gramStart"/>
            <w:r w:rsidRPr="008C5383">
              <w:rPr>
                <w:rFonts w:ascii="Times New Roman" w:eastAsia="Calibri" w:hAnsi="Times New Roman" w:cs="Times New Roman"/>
                <w:color w:val="000000"/>
                <w:sz w:val="24"/>
                <w:szCs w:val="24"/>
              </w:rPr>
              <w:t>M.  Toplam</w:t>
            </w:r>
            <w:proofErr w:type="gramEnd"/>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4708"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6.000</w:t>
            </w:r>
          </w:p>
        </w:tc>
      </w:tr>
      <w:tr w:rsidR="00BB064B" w:rsidRPr="008C5383" w:rsidTr="006E05D3">
        <w:trPr>
          <w:trHeight w:val="224"/>
          <w:jc w:val="center"/>
        </w:trPr>
        <w:tc>
          <w:tcPr>
            <w:tcW w:w="2238"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4708"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4.000</w:t>
            </w:r>
          </w:p>
        </w:tc>
      </w:tr>
      <w:tr w:rsidR="00BB064B" w:rsidRPr="008C5383" w:rsidTr="006E05D3">
        <w:trPr>
          <w:trHeight w:val="237"/>
          <w:jc w:val="center"/>
        </w:trPr>
        <w:tc>
          <w:tcPr>
            <w:tcW w:w="2238"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4708"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b/>
                <w:color w:val="000000"/>
                <w:sz w:val="24"/>
                <w:szCs w:val="24"/>
              </w:rPr>
            </w:pPr>
            <w:r w:rsidRPr="008C5383">
              <w:rPr>
                <w:rFonts w:ascii="Times New Roman" w:eastAsia="Calibri" w:hAnsi="Times New Roman" w:cs="Times New Roman"/>
                <w:b/>
                <w:color w:val="000000"/>
                <w:sz w:val="24"/>
                <w:szCs w:val="24"/>
              </w:rPr>
              <w:t>10.000</w:t>
            </w:r>
          </w:p>
        </w:tc>
      </w:tr>
    </w:tbl>
    <w:p w:rsidR="00BB064B" w:rsidRPr="008C5383" w:rsidRDefault="00BB064B" w:rsidP="00BB064B">
      <w:pPr>
        <w:jc w:val="both"/>
        <w:rPr>
          <w:rFonts w:ascii="Times New Roman" w:eastAsia="Calibri" w:hAnsi="Times New Roman" w:cs="Times New Roman"/>
          <w:b/>
          <w:color w:val="000000"/>
          <w:sz w:val="24"/>
          <w:szCs w:val="24"/>
          <w:u w:val="single"/>
        </w:rPr>
      </w:pPr>
    </w:p>
    <w:p w:rsidR="00BB064B" w:rsidRPr="00301979" w:rsidRDefault="00BB064B" w:rsidP="00BB064B">
      <w:pPr>
        <w:jc w:val="both"/>
        <w:rPr>
          <w:rFonts w:ascii="Times New Roman" w:eastAsia="Calibri" w:hAnsi="Times New Roman" w:cs="Times New Roman"/>
          <w:b/>
          <w:color w:val="FF0000"/>
          <w:sz w:val="24"/>
          <w:szCs w:val="24"/>
        </w:rPr>
      </w:pPr>
      <w:r w:rsidRPr="00301979">
        <w:rPr>
          <w:rFonts w:ascii="Times New Roman" w:eastAsia="Calibri" w:hAnsi="Times New Roman" w:cs="Times New Roman"/>
          <w:b/>
          <w:color w:val="FF0000"/>
          <w:sz w:val="24"/>
          <w:szCs w:val="24"/>
        </w:rPr>
        <w:t>2023 YILI SEBZE VE BOSTANLARDA DANABURNU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4962"/>
      </w:tblGrid>
      <w:tr w:rsidR="00BB064B" w:rsidRPr="008C5383" w:rsidTr="006E05D3">
        <w:trPr>
          <w:jc w:val="center"/>
        </w:trPr>
        <w:tc>
          <w:tcPr>
            <w:tcW w:w="2268"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4962"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Programa Alınan Saha </w:t>
            </w:r>
          </w:p>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(da.) Y.Ç.M.</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lastRenderedPageBreak/>
              <w:t>KARATAŞ</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1.000 </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4.000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ÇUKUROVA</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3.000 </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4962"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2.000</w:t>
            </w:r>
          </w:p>
        </w:tc>
      </w:tr>
      <w:tr w:rsidR="00BB064B" w:rsidRPr="008C5383" w:rsidTr="006E05D3">
        <w:trPr>
          <w:jc w:val="center"/>
        </w:trPr>
        <w:tc>
          <w:tcPr>
            <w:tcW w:w="2268" w:type="dxa"/>
            <w:tcBorders>
              <w:top w:val="single" w:sz="6" w:space="0" w:color="auto"/>
              <w:left w:val="single" w:sz="12" w:space="0" w:color="auto"/>
              <w:bottom w:val="single" w:sz="12"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4962" w:type="dxa"/>
            <w:tcBorders>
              <w:top w:val="single" w:sz="6" w:space="0" w:color="auto"/>
              <w:left w:val="single" w:sz="6" w:space="0" w:color="auto"/>
              <w:bottom w:val="single" w:sz="12"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sidRPr="008C5383">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1</w:t>
            </w:r>
            <w:r w:rsidRPr="008C5383">
              <w:rPr>
                <w:rFonts w:ascii="Times New Roman" w:eastAsia="Calibri" w:hAnsi="Times New Roman" w:cs="Times New Roman"/>
                <w:b/>
                <w:color w:val="000000"/>
                <w:sz w:val="24"/>
                <w:szCs w:val="24"/>
              </w:rPr>
              <w:t>.000</w:t>
            </w:r>
          </w:p>
        </w:tc>
      </w:tr>
    </w:tbl>
    <w:p w:rsidR="00BB064B" w:rsidRPr="008C5383" w:rsidRDefault="00BB064B" w:rsidP="00BB064B">
      <w:pPr>
        <w:jc w:val="both"/>
        <w:rPr>
          <w:rFonts w:ascii="Times New Roman" w:eastAsia="Calibri" w:hAnsi="Times New Roman" w:cs="Times New Roman"/>
          <w:b/>
          <w:color w:val="000000"/>
          <w:sz w:val="24"/>
          <w:szCs w:val="24"/>
          <w:u w:val="single"/>
        </w:rPr>
      </w:pPr>
    </w:p>
    <w:p w:rsidR="00BB064B" w:rsidRPr="00DB233C" w:rsidRDefault="00BB064B" w:rsidP="00BB064B">
      <w:pPr>
        <w:jc w:val="both"/>
        <w:rPr>
          <w:rFonts w:ascii="Times New Roman" w:eastAsia="Calibri" w:hAnsi="Times New Roman" w:cs="Times New Roman"/>
          <w:b/>
          <w:color w:val="FF0000"/>
          <w:sz w:val="24"/>
          <w:szCs w:val="24"/>
        </w:rPr>
      </w:pPr>
      <w:r w:rsidRPr="00DB233C">
        <w:rPr>
          <w:rFonts w:ascii="Times New Roman" w:eastAsia="Calibri" w:hAnsi="Times New Roman" w:cs="Times New Roman"/>
          <w:b/>
          <w:color w:val="FF0000"/>
          <w:sz w:val="24"/>
          <w:szCs w:val="24"/>
        </w:rPr>
        <w:t>2023 YILI SEBZE VE BOSTANLARDA BOZKURT MÜC. PROGRAM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68"/>
        <w:gridCol w:w="5103"/>
      </w:tblGrid>
      <w:tr w:rsidR="00BB064B" w:rsidRPr="008C5383" w:rsidTr="006E05D3">
        <w:trPr>
          <w:jc w:val="center"/>
        </w:trPr>
        <w:tc>
          <w:tcPr>
            <w:tcW w:w="2268"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5103"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Programa Alınan Saha (da.) Y.Ç.M.</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1.000 </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4.000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ÇUKUROVA</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8C5383">
              <w:rPr>
                <w:rFonts w:ascii="Times New Roman" w:eastAsia="Calibri" w:hAnsi="Times New Roman" w:cs="Times New Roman"/>
                <w:color w:val="000000"/>
                <w:sz w:val="24"/>
                <w:szCs w:val="24"/>
              </w:rPr>
              <w:t>.000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YÜREGIR</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3.000 </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2.000</w:t>
            </w:r>
          </w:p>
        </w:tc>
      </w:tr>
      <w:tr w:rsidR="00BB064B" w:rsidRPr="008C5383" w:rsidTr="006E05D3">
        <w:trPr>
          <w:jc w:val="center"/>
        </w:trPr>
        <w:tc>
          <w:tcPr>
            <w:tcW w:w="2268"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510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b/>
                <w:color w:val="000000"/>
                <w:sz w:val="24"/>
                <w:szCs w:val="24"/>
              </w:rPr>
            </w:pPr>
            <w:r w:rsidRPr="008C5383">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1</w:t>
            </w:r>
            <w:r w:rsidRPr="008C5383">
              <w:rPr>
                <w:rFonts w:ascii="Times New Roman" w:eastAsia="Calibri" w:hAnsi="Times New Roman" w:cs="Times New Roman"/>
                <w:b/>
                <w:color w:val="000000"/>
                <w:sz w:val="24"/>
                <w:szCs w:val="24"/>
              </w:rPr>
              <w:t>.000</w:t>
            </w:r>
          </w:p>
        </w:tc>
      </w:tr>
    </w:tbl>
    <w:p w:rsidR="00BB064B" w:rsidRPr="008C5383" w:rsidRDefault="00BB064B" w:rsidP="00BB064B">
      <w:pPr>
        <w:jc w:val="both"/>
        <w:rPr>
          <w:rFonts w:ascii="Times New Roman" w:eastAsia="Calibri" w:hAnsi="Times New Roman" w:cs="Times New Roman"/>
          <w:b/>
          <w:color w:val="000000"/>
          <w:sz w:val="24"/>
          <w:szCs w:val="24"/>
          <w:u w:val="single"/>
        </w:rPr>
      </w:pPr>
    </w:p>
    <w:p w:rsidR="00BB064B" w:rsidRPr="00BB4FBD" w:rsidRDefault="00BB064B" w:rsidP="00BB064B">
      <w:pPr>
        <w:jc w:val="both"/>
        <w:rPr>
          <w:rFonts w:ascii="Times New Roman" w:eastAsia="Calibri" w:hAnsi="Times New Roman" w:cs="Times New Roman"/>
          <w:b/>
          <w:color w:val="FF0000"/>
          <w:sz w:val="24"/>
          <w:szCs w:val="24"/>
        </w:rPr>
      </w:pPr>
      <w:r w:rsidRPr="00BB4FBD">
        <w:rPr>
          <w:rFonts w:ascii="Times New Roman" w:eastAsia="Calibri" w:hAnsi="Times New Roman" w:cs="Times New Roman"/>
          <w:b/>
          <w:color w:val="FF0000"/>
          <w:sz w:val="24"/>
          <w:szCs w:val="24"/>
        </w:rPr>
        <w:t>2023 YILI SOĞANLARDA YABANCI OT MÜC. PROG. TEKLİFİ</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06"/>
        <w:gridCol w:w="6013"/>
      </w:tblGrid>
      <w:tr w:rsidR="00BB064B" w:rsidRPr="008C5383" w:rsidTr="006E05D3">
        <w:trPr>
          <w:jc w:val="center"/>
        </w:trPr>
        <w:tc>
          <w:tcPr>
            <w:tcW w:w="2606" w:type="dxa"/>
            <w:tcBorders>
              <w:top w:val="single" w:sz="12"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ILÇESI</w:t>
            </w:r>
          </w:p>
        </w:tc>
        <w:tc>
          <w:tcPr>
            <w:tcW w:w="6013" w:type="dxa"/>
            <w:tcBorders>
              <w:top w:val="single" w:sz="12"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Programa Alınan Saha Y.Ç.M. (da)</w:t>
            </w:r>
          </w:p>
        </w:tc>
      </w:tr>
      <w:tr w:rsidR="00BB064B" w:rsidRPr="008C5383" w:rsidTr="006E05D3">
        <w:trPr>
          <w:jc w:val="center"/>
        </w:trPr>
        <w:tc>
          <w:tcPr>
            <w:tcW w:w="260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CEYHAN</w:t>
            </w:r>
          </w:p>
        </w:tc>
        <w:tc>
          <w:tcPr>
            <w:tcW w:w="601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2,000   </w:t>
            </w:r>
          </w:p>
        </w:tc>
      </w:tr>
      <w:tr w:rsidR="00BB064B" w:rsidRPr="008C5383" w:rsidTr="006E05D3">
        <w:trPr>
          <w:trHeight w:val="334"/>
          <w:jc w:val="center"/>
        </w:trPr>
        <w:tc>
          <w:tcPr>
            <w:tcW w:w="2606" w:type="dxa"/>
            <w:tcBorders>
              <w:top w:val="single" w:sz="6" w:space="0" w:color="auto"/>
              <w:left w:val="single" w:sz="12" w:space="0" w:color="auto"/>
              <w:bottom w:val="single" w:sz="6" w:space="0" w:color="auto"/>
              <w:right w:val="single" w:sz="6"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SEYHAN</w:t>
            </w:r>
          </w:p>
        </w:tc>
        <w:tc>
          <w:tcPr>
            <w:tcW w:w="6013" w:type="dxa"/>
            <w:tcBorders>
              <w:top w:val="single" w:sz="6" w:space="0" w:color="auto"/>
              <w:left w:val="single" w:sz="6" w:space="0" w:color="auto"/>
              <w:bottom w:val="single" w:sz="6" w:space="0" w:color="auto"/>
              <w:right w:val="single" w:sz="12" w:space="0" w:color="auto"/>
            </w:tcBorders>
            <w:hideMark/>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1.000</w:t>
            </w:r>
          </w:p>
        </w:tc>
      </w:tr>
      <w:tr w:rsidR="00BB064B" w:rsidRPr="008C5383" w:rsidTr="006E05D3">
        <w:trPr>
          <w:trHeight w:val="334"/>
          <w:jc w:val="center"/>
        </w:trPr>
        <w:tc>
          <w:tcPr>
            <w:tcW w:w="2606"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KARATAŞ</w:t>
            </w:r>
          </w:p>
        </w:tc>
        <w:tc>
          <w:tcPr>
            <w:tcW w:w="6013"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 xml:space="preserve">2.000 </w:t>
            </w:r>
          </w:p>
        </w:tc>
      </w:tr>
      <w:tr w:rsidR="00BB064B" w:rsidRPr="008C5383" w:rsidTr="006E05D3">
        <w:trPr>
          <w:trHeight w:val="334"/>
          <w:jc w:val="center"/>
        </w:trPr>
        <w:tc>
          <w:tcPr>
            <w:tcW w:w="2606"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SARIÇAM</w:t>
            </w:r>
          </w:p>
        </w:tc>
        <w:tc>
          <w:tcPr>
            <w:tcW w:w="6013"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2.000</w:t>
            </w:r>
          </w:p>
        </w:tc>
      </w:tr>
      <w:tr w:rsidR="00BB064B" w:rsidRPr="008C5383" w:rsidTr="006E05D3">
        <w:trPr>
          <w:trHeight w:val="334"/>
          <w:jc w:val="center"/>
        </w:trPr>
        <w:tc>
          <w:tcPr>
            <w:tcW w:w="2606"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color w:val="000000"/>
                <w:sz w:val="24"/>
                <w:szCs w:val="24"/>
              </w:rPr>
            </w:pPr>
            <w:r w:rsidRPr="008C5383">
              <w:rPr>
                <w:rFonts w:ascii="Times New Roman" w:eastAsia="Calibri" w:hAnsi="Times New Roman" w:cs="Times New Roman"/>
                <w:color w:val="000000"/>
                <w:sz w:val="24"/>
                <w:szCs w:val="24"/>
              </w:rPr>
              <w:t>YÜREĞİR</w:t>
            </w:r>
          </w:p>
        </w:tc>
        <w:tc>
          <w:tcPr>
            <w:tcW w:w="6013"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8C5383">
              <w:rPr>
                <w:rFonts w:ascii="Times New Roman" w:eastAsia="Calibri" w:hAnsi="Times New Roman" w:cs="Times New Roman"/>
                <w:color w:val="000000"/>
                <w:sz w:val="24"/>
                <w:szCs w:val="24"/>
              </w:rPr>
              <w:t>.000</w:t>
            </w:r>
          </w:p>
        </w:tc>
      </w:tr>
      <w:tr w:rsidR="00BB064B" w:rsidRPr="008C5383" w:rsidTr="006E05D3">
        <w:trPr>
          <w:trHeight w:val="334"/>
          <w:jc w:val="center"/>
        </w:trPr>
        <w:tc>
          <w:tcPr>
            <w:tcW w:w="2606" w:type="dxa"/>
            <w:tcBorders>
              <w:top w:val="single" w:sz="6" w:space="0" w:color="auto"/>
              <w:left w:val="single" w:sz="12" w:space="0" w:color="auto"/>
              <w:bottom w:val="single" w:sz="6" w:space="0" w:color="auto"/>
              <w:right w:val="single" w:sz="6" w:space="0" w:color="auto"/>
            </w:tcBorders>
          </w:tcPr>
          <w:p w:rsidR="00BB064B" w:rsidRPr="008C5383" w:rsidRDefault="00BB064B" w:rsidP="006E05D3">
            <w:pPr>
              <w:jc w:val="both"/>
              <w:rPr>
                <w:rFonts w:ascii="Times New Roman" w:eastAsia="Calibri" w:hAnsi="Times New Roman" w:cs="Times New Roman"/>
                <w:b/>
                <w:color w:val="000000"/>
                <w:sz w:val="24"/>
                <w:szCs w:val="24"/>
              </w:rPr>
            </w:pPr>
            <w:proofErr w:type="gramStart"/>
            <w:r w:rsidRPr="008C5383">
              <w:rPr>
                <w:rFonts w:ascii="Times New Roman" w:eastAsia="Calibri" w:hAnsi="Times New Roman" w:cs="Times New Roman"/>
                <w:b/>
                <w:color w:val="000000"/>
                <w:sz w:val="24"/>
                <w:szCs w:val="24"/>
              </w:rPr>
              <w:t>TOPLAM :</w:t>
            </w:r>
            <w:proofErr w:type="gramEnd"/>
          </w:p>
        </w:tc>
        <w:tc>
          <w:tcPr>
            <w:tcW w:w="6013" w:type="dxa"/>
            <w:tcBorders>
              <w:top w:val="single" w:sz="6" w:space="0" w:color="auto"/>
              <w:left w:val="single" w:sz="6" w:space="0" w:color="auto"/>
              <w:bottom w:val="single" w:sz="6" w:space="0" w:color="auto"/>
              <w:right w:val="single" w:sz="12" w:space="0" w:color="auto"/>
            </w:tcBorders>
          </w:tcPr>
          <w:p w:rsidR="00BB064B" w:rsidRPr="008C5383" w:rsidRDefault="00BB064B" w:rsidP="006E05D3">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14</w:t>
            </w:r>
            <w:r w:rsidRPr="008C5383">
              <w:rPr>
                <w:rFonts w:ascii="Times New Roman" w:eastAsia="Calibri" w:hAnsi="Times New Roman" w:cs="Times New Roman"/>
                <w:b/>
                <w:color w:val="000000"/>
                <w:sz w:val="24"/>
                <w:szCs w:val="24"/>
              </w:rPr>
              <w:t>.000</w:t>
            </w:r>
          </w:p>
        </w:tc>
      </w:tr>
    </w:tbl>
    <w:p w:rsidR="00BB064B" w:rsidRPr="008C5383" w:rsidRDefault="00BB064B" w:rsidP="00BB064B">
      <w:pPr>
        <w:suppressAutoHyphens/>
        <w:spacing w:after="0" w:line="240" w:lineRule="auto"/>
        <w:jc w:val="both"/>
        <w:rPr>
          <w:rFonts w:ascii="Times New Roman" w:eastAsia="Times New Roman" w:hAnsi="Times New Roman" w:cs="Times New Roman"/>
          <w:b/>
          <w:color w:val="000000"/>
          <w:sz w:val="28"/>
          <w:szCs w:val="28"/>
          <w:lang w:eastAsia="ar-SA"/>
        </w:rPr>
      </w:pPr>
    </w:p>
    <w:p w:rsidR="004C16B0" w:rsidRDefault="00FD0A89" w:rsidP="00BB064B">
      <w:pPr>
        <w:jc w:val="both"/>
        <w:outlineLvl w:val="0"/>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 xml:space="preserve">     </w:t>
      </w:r>
    </w:p>
    <w:p w:rsidR="00BB064B" w:rsidRPr="006947B6" w:rsidRDefault="006947B6" w:rsidP="00BB064B">
      <w:pPr>
        <w:jc w:val="both"/>
        <w:outlineLvl w:val="0"/>
        <w:rPr>
          <w:rFonts w:ascii="Times New Roman" w:eastAsia="Times New Roman" w:hAnsi="Times New Roman" w:cs="Times New Roman"/>
          <w:b/>
          <w:color w:val="FF0000"/>
          <w:sz w:val="28"/>
          <w:szCs w:val="28"/>
          <w:lang w:eastAsia="ar-SA"/>
        </w:rPr>
      </w:pPr>
      <w:bookmarkStart w:id="0" w:name="_GoBack"/>
      <w:r w:rsidRPr="006947B6">
        <w:rPr>
          <w:rFonts w:ascii="Times New Roman" w:eastAsia="Times New Roman" w:hAnsi="Times New Roman" w:cs="Times New Roman"/>
          <w:b/>
          <w:color w:val="FF0000"/>
          <w:sz w:val="28"/>
          <w:szCs w:val="28"/>
          <w:lang w:eastAsia="ar-SA"/>
        </w:rPr>
        <w:lastRenderedPageBreak/>
        <w:t>E-</w:t>
      </w:r>
      <w:r w:rsidR="00FD0A89" w:rsidRPr="006947B6">
        <w:rPr>
          <w:rFonts w:ascii="Times New Roman" w:eastAsia="Times New Roman" w:hAnsi="Times New Roman" w:cs="Times New Roman"/>
          <w:b/>
          <w:color w:val="FF0000"/>
          <w:sz w:val="28"/>
          <w:szCs w:val="28"/>
          <w:lang w:eastAsia="ar-SA"/>
        </w:rPr>
        <w:t>TURUNÇGİL HASTALIK VE ZARARLILARI</w:t>
      </w:r>
    </w:p>
    <w:bookmarkEnd w:id="0"/>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Böylesi geniş plantasyona sahip ilimizin </w:t>
      </w:r>
      <w:proofErr w:type="spellStart"/>
      <w:r w:rsidRPr="00815F10">
        <w:rPr>
          <w:rFonts w:ascii="Times New Roman" w:eastAsia="Times New Roman" w:hAnsi="Times New Roman" w:cs="Times New Roman"/>
          <w:color w:val="000000" w:themeColor="text1"/>
          <w:sz w:val="24"/>
          <w:szCs w:val="24"/>
          <w:lang w:eastAsia="ar-SA"/>
        </w:rPr>
        <w:t>Turunçgil</w:t>
      </w:r>
      <w:proofErr w:type="spellEnd"/>
      <w:r w:rsidRPr="00815F10">
        <w:rPr>
          <w:rFonts w:ascii="Times New Roman" w:eastAsia="Times New Roman" w:hAnsi="Times New Roman" w:cs="Times New Roman"/>
          <w:color w:val="000000" w:themeColor="text1"/>
          <w:sz w:val="24"/>
          <w:szCs w:val="24"/>
          <w:lang w:eastAsia="ar-SA"/>
        </w:rPr>
        <w:t xml:space="preserve"> alanında hastalık ve zararlılar yönünden Bitkisel Üretim ve Bitki Sağlığı Şube Müdürlüğümüze önemli görevler düşmektedir. Turunçgillerde hastalık ve zararlılarla ilgili üreticiye bilgi aktarmak için tavsiye edilen ilaçlarla doğru zamanda mücadele konusunda Bakanlığımız politikası olan tabii dengenin korunması doğrultusunda eğitim faaliyetleri yapmaktadır. Bu konuda çeşitli yayın organları vasıtasıyla üreticilerle bahçe başı sohbetleri, mücadele konuları hakkında Şube Müdürlüğümüzün hazırladığı çiftçi mektupları, TRT’de spot haber ve ses yayınları yanında mahalli basın aracılığıyla çeşitli konular üreticilere zamanında duyurulmuştur. Özellikle E</w:t>
      </w:r>
      <w:r w:rsidRPr="00815F10">
        <w:rPr>
          <w:rFonts w:ascii="Times New Roman" w:eastAsia="Times New Roman" w:hAnsi="Times New Roman" w:cs="Times New Roman"/>
          <w:b/>
          <w:bCs/>
          <w:color w:val="000000" w:themeColor="text1"/>
          <w:sz w:val="24"/>
          <w:szCs w:val="24"/>
          <w:lang w:eastAsia="ar-SA"/>
        </w:rPr>
        <w:t>ntegre ve Kontrollü Ürün Yönetimiyle (EKÜY)</w:t>
      </w:r>
      <w:r w:rsidRPr="00815F10">
        <w:rPr>
          <w:rFonts w:ascii="Times New Roman" w:eastAsia="Times New Roman" w:hAnsi="Times New Roman" w:cs="Times New Roman"/>
          <w:color w:val="000000" w:themeColor="text1"/>
          <w:sz w:val="24"/>
          <w:szCs w:val="24"/>
          <w:lang w:eastAsia="ar-SA"/>
        </w:rPr>
        <w:t xml:space="preserve"> mücadele kapsamında bayilere ve üreticilere yönelik yapılan eğitim amaçlı seminerler olumlu sonuçlar vermiştir.</w:t>
      </w:r>
    </w:p>
    <w:p w:rsidR="00FD0A89"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Bakanlığımız emriyle 1996 yılından itibaren ilimizde Kozan, Seyhan ve Yüreğir ilçelerinde </w:t>
      </w:r>
      <w:proofErr w:type="gramStart"/>
      <w:r w:rsidRPr="00815F10">
        <w:rPr>
          <w:rFonts w:ascii="Times New Roman" w:eastAsia="Times New Roman" w:hAnsi="Times New Roman" w:cs="Times New Roman"/>
          <w:color w:val="000000" w:themeColor="text1"/>
          <w:sz w:val="24"/>
          <w:szCs w:val="24"/>
          <w:lang w:eastAsia="ar-SA"/>
        </w:rPr>
        <w:t>entegre</w:t>
      </w:r>
      <w:proofErr w:type="gramEnd"/>
      <w:r w:rsidRPr="00815F10">
        <w:rPr>
          <w:rFonts w:ascii="Times New Roman" w:eastAsia="Times New Roman" w:hAnsi="Times New Roman" w:cs="Times New Roman"/>
          <w:color w:val="000000" w:themeColor="text1"/>
          <w:sz w:val="24"/>
          <w:szCs w:val="24"/>
          <w:lang w:eastAsia="ar-SA"/>
        </w:rPr>
        <w:t xml:space="preserve"> mücadele çalışmaları başlatılmıştır. Üreticilerde Entegre mücadeleye genelde inanmış kişiler olup tavsiyeleri genelde uygulamaktadırlar.</w:t>
      </w:r>
      <w:r>
        <w:rPr>
          <w:rFonts w:ascii="Times New Roman" w:eastAsia="Times New Roman" w:hAnsi="Times New Roman" w:cs="Times New Roman"/>
          <w:color w:val="000000" w:themeColor="text1"/>
          <w:sz w:val="24"/>
          <w:szCs w:val="24"/>
          <w:lang w:eastAsia="ar-SA"/>
        </w:rPr>
        <w:t>2023</w:t>
      </w:r>
      <w:r w:rsidRPr="00815F10">
        <w:rPr>
          <w:rFonts w:ascii="Times New Roman" w:eastAsia="Times New Roman" w:hAnsi="Times New Roman" w:cs="Times New Roman"/>
          <w:color w:val="000000" w:themeColor="text1"/>
          <w:sz w:val="24"/>
          <w:szCs w:val="24"/>
          <w:lang w:eastAsia="ar-SA"/>
        </w:rPr>
        <w:t xml:space="preserve"> yılında</w:t>
      </w:r>
      <w:r>
        <w:rPr>
          <w:rFonts w:ascii="Times New Roman" w:eastAsia="Times New Roman" w:hAnsi="Times New Roman" w:cs="Times New Roman"/>
          <w:color w:val="000000" w:themeColor="text1"/>
          <w:sz w:val="24"/>
          <w:szCs w:val="24"/>
          <w:lang w:eastAsia="ar-SA"/>
        </w:rPr>
        <w:t xml:space="preserve"> 100 üreticiye 50.000</w:t>
      </w:r>
      <w:r w:rsidRPr="00815F10">
        <w:rPr>
          <w:rFonts w:ascii="Times New Roman" w:eastAsia="Times New Roman" w:hAnsi="Times New Roman" w:cs="Times New Roman"/>
          <w:color w:val="000000" w:themeColor="text1"/>
          <w:sz w:val="24"/>
          <w:szCs w:val="24"/>
          <w:lang w:eastAsia="ar-SA"/>
        </w:rPr>
        <w:t xml:space="preserve"> da </w:t>
      </w:r>
      <w:proofErr w:type="spellStart"/>
      <w:r w:rsidRPr="00815F10">
        <w:rPr>
          <w:rFonts w:ascii="Times New Roman" w:eastAsia="Times New Roman" w:hAnsi="Times New Roman" w:cs="Times New Roman"/>
          <w:color w:val="000000" w:themeColor="text1"/>
          <w:sz w:val="24"/>
          <w:szCs w:val="24"/>
          <w:lang w:eastAsia="ar-SA"/>
        </w:rPr>
        <w:t>Turunçgil</w:t>
      </w:r>
      <w:proofErr w:type="spellEnd"/>
      <w:r w:rsidRPr="00815F10">
        <w:rPr>
          <w:rFonts w:ascii="Times New Roman" w:eastAsia="Times New Roman" w:hAnsi="Times New Roman" w:cs="Times New Roman"/>
          <w:color w:val="000000" w:themeColor="text1"/>
          <w:sz w:val="24"/>
          <w:szCs w:val="24"/>
          <w:lang w:eastAsia="ar-SA"/>
        </w:rPr>
        <w:t xml:space="preserve"> bahçesi programa alınmıştır.</w:t>
      </w:r>
    </w:p>
    <w:p w:rsidR="00FD0A89"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 TURUNÇGILLERDE UÇKURUTAN HASTALIGI  (</w:t>
      </w:r>
      <w:proofErr w:type="spellStart"/>
      <w:r w:rsidRPr="00815F10">
        <w:rPr>
          <w:rFonts w:ascii="Times New Roman" w:eastAsia="Times New Roman" w:hAnsi="Times New Roman" w:cs="Times New Roman"/>
          <w:b/>
          <w:i/>
          <w:color w:val="000000" w:themeColor="text1"/>
          <w:sz w:val="24"/>
          <w:szCs w:val="24"/>
          <w:lang w:eastAsia="ar-SA"/>
        </w:rPr>
        <w:t>Phoma</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tracheiphila</w:t>
      </w:r>
      <w:proofErr w:type="spellEnd"/>
      <w:r w:rsidRPr="00815F10">
        <w:rPr>
          <w:rFonts w:ascii="Times New Roman" w:eastAsia="Times New Roman" w:hAnsi="Times New Roman" w:cs="Times New Roman"/>
          <w:b/>
          <w:color w:val="000000" w:themeColor="text1"/>
          <w:sz w:val="24"/>
          <w:szCs w:val="24"/>
          <w:lang w:eastAsia="ar-SA"/>
        </w:rPr>
        <w:t>)</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Uçkurutan hastalığı bölgemizde özellikle limonlarda zararlı olmaktadır. Son yıllara kadar ilimizdeki bahçeler bu hastalıkla bulaşık değillerdi. Ancak çeşitli ikazlara rağmen kontrolsüz fidan alınmış ve bahçe tesis edilmiştir. Bundan dolayı hastalık ilimizde yaygınlaşmıştır. Konu böyle olunca eğitim faaliyetlerimize ağırlık verilerek bu hastalığın ve getireceği zararı üreticilere daha çok anlatmak gayreti içindeyiz.</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Uçkurutan hastalığına karşı üreticileri bilgilendirmek için bahçe başı sohbetleri, radyo haberleri ve çiftçi mektupları dağıtmak suretiyle eğitim faaliyetleri yapılmıştır.</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Mihaniki mücadele hastalıklı dalları sağlam doku çıkıncaya kadar kesilip atılmak suretiyle yapılmıştır. İlaçlamanın pahalı olması üreticileri mihaniki mücadele yapmaya yönlendirmektedir.</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tbl>
      <w:tblPr>
        <w:tblW w:w="9164" w:type="dxa"/>
        <w:tblInd w:w="250" w:type="dxa"/>
        <w:tblLayout w:type="fixed"/>
        <w:tblLook w:val="04A0" w:firstRow="1" w:lastRow="0" w:firstColumn="1" w:lastColumn="0" w:noHBand="0" w:noVBand="1"/>
      </w:tblPr>
      <w:tblGrid>
        <w:gridCol w:w="236"/>
        <w:gridCol w:w="1140"/>
        <w:gridCol w:w="240"/>
        <w:gridCol w:w="1311"/>
        <w:gridCol w:w="651"/>
        <w:gridCol w:w="735"/>
        <w:gridCol w:w="735"/>
        <w:gridCol w:w="240"/>
        <w:gridCol w:w="630"/>
        <w:gridCol w:w="1110"/>
        <w:gridCol w:w="1276"/>
        <w:gridCol w:w="860"/>
      </w:tblGrid>
      <w:tr w:rsidR="00FD0A89" w:rsidRPr="00815F10" w:rsidTr="006E05D3">
        <w:tc>
          <w:tcPr>
            <w:tcW w:w="236" w:type="dxa"/>
            <w:tcBorders>
              <w:top w:val="nil"/>
              <w:left w:val="nil"/>
              <w:bottom w:val="nil"/>
              <w:right w:val="nil"/>
            </w:tcBorders>
            <w:vAlign w:val="center"/>
            <w:hideMark/>
          </w:tcPr>
          <w:p w:rsidR="00FD0A89" w:rsidRPr="00815F10" w:rsidRDefault="00FD0A89" w:rsidP="006E05D3">
            <w:pPr>
              <w:spacing w:after="160" w:line="259" w:lineRule="auto"/>
              <w:rPr>
                <w:rFonts w:ascii="Times New Roman" w:eastAsia="Times New Roman" w:hAnsi="Times New Roman" w:cs="Times New Roman"/>
                <w:color w:val="000000" w:themeColor="text1"/>
                <w:sz w:val="24"/>
                <w:szCs w:val="24"/>
                <w:lang w:eastAsia="ar-SA"/>
              </w:rPr>
            </w:pPr>
          </w:p>
        </w:tc>
        <w:tc>
          <w:tcPr>
            <w:tcW w:w="1140"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240"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1311"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651"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735"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735"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240"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630"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1110"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1276"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860"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r>
    </w:tbl>
    <w:p w:rsidR="00FD0A89" w:rsidRPr="00815F10" w:rsidRDefault="00FD0A89" w:rsidP="00FD0A89">
      <w:pPr>
        <w:suppressAutoHyphens/>
        <w:spacing w:after="0" w:line="240" w:lineRule="auto"/>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 xml:space="preserve">2023 </w:t>
      </w:r>
      <w:r w:rsidRPr="00815F10">
        <w:rPr>
          <w:rFonts w:ascii="Times New Roman" w:eastAsia="Times New Roman" w:hAnsi="Times New Roman" w:cs="Times New Roman"/>
          <w:b/>
          <w:color w:val="000000" w:themeColor="text1"/>
          <w:sz w:val="24"/>
          <w:szCs w:val="24"/>
          <w:lang w:eastAsia="ar-SA"/>
        </w:rPr>
        <w:t>YILI TURUNÇ. UÇKURUTAN MÜC. PROG. TEK.</w:t>
      </w: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FD0A89" w:rsidRPr="00815F10" w:rsidTr="006E05D3">
        <w:tc>
          <w:tcPr>
            <w:tcW w:w="226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Alan</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w:t>
            </w:r>
          </w:p>
        </w:tc>
      </w:tr>
      <w:tr w:rsidR="00FD0A89" w:rsidRPr="00815F10" w:rsidTr="006E05D3">
        <w:tc>
          <w:tcPr>
            <w:tcW w:w="226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TOPLAM  (da.) :</w:t>
            </w:r>
          </w:p>
        </w:tc>
        <w:tc>
          <w:tcPr>
            <w:tcW w:w="630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700</w:t>
            </w:r>
          </w:p>
        </w:tc>
      </w:tr>
    </w:tbl>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2- TURUNÇGILLERDE KAHVERENGI MEYVE ÇÜRÜKLÜGÜ ve </w:t>
      </w: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TURUNÇGILLERDE GÖVDE ZAMKLANMASI</w:t>
      </w:r>
    </w:p>
    <w:p w:rsidR="00FD0A89" w:rsidRPr="00815F10" w:rsidRDefault="00FD0A89" w:rsidP="00FD0A89">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Phytophthora</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citrophthora</w:t>
      </w:r>
      <w:proofErr w:type="spellEnd"/>
      <w:r w:rsidRPr="00815F10">
        <w:rPr>
          <w:rFonts w:ascii="Times New Roman" w:eastAsia="Times New Roman" w:hAnsi="Times New Roman" w:cs="Times New Roman"/>
          <w:b/>
          <w:color w:val="000000" w:themeColor="text1"/>
          <w:sz w:val="24"/>
          <w:szCs w:val="24"/>
          <w:lang w:eastAsia="ar-SA"/>
        </w:rPr>
        <w:t>)</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İlimizde zirai mücadele programı gereğince uygulanması gereken turunçgillerde kahverengi meyve çürüklüğü ilaçlı mücadelesi,  bahçelerin erken dönemde tüccara satılmasından dolayı zamanında yapılamamaktadır. Dolayısı ile üretici erken dönem dökümünden etkilenmektedir.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Gövdede zamk akmasıyla başlayıp kabuk dokusunun ölmesine ve kök ile yaprak arasındaki gıda alışverişini keserek ağacın zayıflayıp ölmesine sebep olur. </w:t>
      </w:r>
    </w:p>
    <w:p w:rsidR="00FD0A89" w:rsidRPr="00815F10" w:rsidRDefault="00FD0A89" w:rsidP="00FD0A89">
      <w:pPr>
        <w:suppressAutoHyphens/>
        <w:spacing w:after="0" w:line="240" w:lineRule="auto"/>
        <w:ind w:left="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lastRenderedPageBreak/>
        <w:t xml:space="preserve">2023 </w:t>
      </w:r>
      <w:r w:rsidRPr="00815F10">
        <w:rPr>
          <w:rFonts w:ascii="Times New Roman" w:eastAsia="Times New Roman" w:hAnsi="Times New Roman" w:cs="Times New Roman"/>
          <w:b/>
          <w:color w:val="000000" w:themeColor="text1"/>
          <w:sz w:val="24"/>
          <w:szCs w:val="24"/>
          <w:lang w:eastAsia="ar-SA"/>
        </w:rPr>
        <w:t xml:space="preserve">YILI TURUNÇGILLERDE KAHVERENGI MEYVE ÇÜRÜKLÜGÜ ve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TURUNÇGILLERDE GÖVDE ZAMKLANMASI MÜCADELE PROG. TEK.</w:t>
      </w: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ab/>
      </w:r>
      <w:r w:rsidRPr="00815F10">
        <w:rPr>
          <w:rFonts w:ascii="Times New Roman" w:eastAsia="Times New Roman" w:hAnsi="Times New Roman" w:cs="Times New Roman"/>
          <w:color w:val="000000" w:themeColor="text1"/>
          <w:sz w:val="24"/>
          <w:szCs w:val="24"/>
          <w:lang w:eastAsia="ar-SA"/>
        </w:rPr>
        <w:tab/>
      </w:r>
      <w:r w:rsidRPr="00815F10">
        <w:rPr>
          <w:rFonts w:ascii="Times New Roman" w:eastAsia="Times New Roman" w:hAnsi="Times New Roman" w:cs="Times New Roman"/>
          <w:color w:val="000000" w:themeColor="text1"/>
          <w:sz w:val="24"/>
          <w:szCs w:val="24"/>
          <w:lang w:eastAsia="ar-SA"/>
        </w:rPr>
        <w:tab/>
      </w:r>
    </w:p>
    <w:tbl>
      <w:tblPr>
        <w:tblW w:w="0" w:type="auto"/>
        <w:tblInd w:w="433" w:type="dxa"/>
        <w:tblLayout w:type="fixed"/>
        <w:tblLook w:val="04A0" w:firstRow="1" w:lastRow="0" w:firstColumn="1" w:lastColumn="0" w:noHBand="0" w:noVBand="1"/>
      </w:tblPr>
      <w:tblGrid>
        <w:gridCol w:w="2160"/>
        <w:gridCol w:w="6415"/>
      </w:tblGrid>
      <w:tr w:rsidR="00FD0A89" w:rsidRPr="00815F10" w:rsidTr="006E05D3">
        <w:tc>
          <w:tcPr>
            <w:tcW w:w="2160"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415"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Alan</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(da.) </w:t>
            </w:r>
          </w:p>
        </w:tc>
      </w:tr>
      <w:tr w:rsidR="00FD0A89" w:rsidRPr="00815F10" w:rsidTr="006E05D3">
        <w:tc>
          <w:tcPr>
            <w:tcW w:w="216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415"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FD0A89" w:rsidRPr="00815F10" w:rsidTr="006E05D3">
        <w:tc>
          <w:tcPr>
            <w:tcW w:w="216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415"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FD0A89" w:rsidRPr="00815F10" w:rsidTr="006E05D3">
        <w:tc>
          <w:tcPr>
            <w:tcW w:w="2160"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415"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10.000</w:t>
            </w:r>
          </w:p>
        </w:tc>
      </w:tr>
    </w:tbl>
    <w:p w:rsidR="00FD0A89" w:rsidRPr="00815F10" w:rsidRDefault="00FD0A89" w:rsidP="00FD0A89">
      <w:pPr>
        <w:suppressAutoHyphens/>
        <w:spacing w:after="0" w:line="240" w:lineRule="auto"/>
        <w:ind w:firstLine="708"/>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8"/>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8"/>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3- TURUNÇGILLERDE ALTERNARIA (</w:t>
      </w:r>
      <w:proofErr w:type="spellStart"/>
      <w:r w:rsidRPr="00815F10">
        <w:rPr>
          <w:rFonts w:ascii="Times New Roman" w:eastAsia="Times New Roman" w:hAnsi="Times New Roman" w:cs="Times New Roman"/>
          <w:b/>
          <w:color w:val="000000" w:themeColor="text1"/>
          <w:sz w:val="24"/>
          <w:szCs w:val="24"/>
          <w:lang w:eastAsia="ar-SA"/>
        </w:rPr>
        <w:t>Alternaria</w:t>
      </w:r>
      <w:proofErr w:type="spellEnd"/>
      <w:r w:rsidRPr="00815F10">
        <w:rPr>
          <w:rFonts w:ascii="Times New Roman" w:eastAsia="Times New Roman" w:hAnsi="Times New Roman" w:cs="Times New Roman"/>
          <w:b/>
          <w:color w:val="000000" w:themeColor="text1"/>
          <w:sz w:val="24"/>
          <w:szCs w:val="24"/>
          <w:lang w:eastAsia="ar-SA"/>
        </w:rPr>
        <w:t xml:space="preserve"> Sp.)</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İlimizdeki özellikle </w:t>
      </w:r>
      <w:proofErr w:type="spellStart"/>
      <w:r w:rsidRPr="00815F10">
        <w:rPr>
          <w:rFonts w:ascii="Times New Roman" w:eastAsia="Times New Roman" w:hAnsi="Times New Roman" w:cs="Times New Roman"/>
          <w:color w:val="000000" w:themeColor="text1"/>
          <w:sz w:val="24"/>
          <w:szCs w:val="24"/>
          <w:lang w:eastAsia="ar-SA"/>
        </w:rPr>
        <w:t>minneola</w:t>
      </w:r>
      <w:proofErr w:type="spellEnd"/>
      <w:r w:rsidRPr="00815F10">
        <w:rPr>
          <w:rFonts w:ascii="Times New Roman" w:eastAsia="Times New Roman" w:hAnsi="Times New Roman" w:cs="Times New Roman"/>
          <w:color w:val="000000" w:themeColor="text1"/>
          <w:sz w:val="24"/>
          <w:szCs w:val="24"/>
          <w:lang w:eastAsia="ar-SA"/>
        </w:rPr>
        <w:t xml:space="preserve"> bahçelerinde zarar yapan bu hastalık başlangıçta taze sürgünlerde lekeler ve yanmalar meydana getirerek daha sonra meyve kabuğunda dolu zararı gibi bir görünüm meydana getirerek önemli derecede verim ve kaliteye etki etmektedir.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roofErr w:type="spellStart"/>
      <w:r w:rsidRPr="00815F10">
        <w:rPr>
          <w:rFonts w:ascii="Times New Roman" w:eastAsia="Times New Roman" w:hAnsi="Times New Roman" w:cs="Times New Roman"/>
          <w:color w:val="000000" w:themeColor="text1"/>
          <w:sz w:val="24"/>
          <w:szCs w:val="24"/>
          <w:lang w:eastAsia="ar-SA"/>
        </w:rPr>
        <w:t>Alternaria’ya</w:t>
      </w:r>
      <w:proofErr w:type="spellEnd"/>
      <w:r w:rsidRPr="00815F10">
        <w:rPr>
          <w:rFonts w:ascii="Times New Roman" w:eastAsia="Times New Roman" w:hAnsi="Times New Roman" w:cs="Times New Roman"/>
          <w:color w:val="000000" w:themeColor="text1"/>
          <w:sz w:val="24"/>
          <w:szCs w:val="24"/>
          <w:lang w:eastAsia="ar-SA"/>
        </w:rPr>
        <w:t xml:space="preserve"> karşı uygun dönemde mücadele yapıldığı takdirde olumlu neticeler alınmaktadır. Üreticiye kültürel önlemlerin çok önemli olduğu konusunda eğitim faaliyetleri yapılmaktadır. </w:t>
      </w: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 xml:space="preserve">2023 </w:t>
      </w:r>
      <w:r w:rsidRPr="00815F10">
        <w:rPr>
          <w:rFonts w:ascii="Times New Roman" w:eastAsia="Times New Roman" w:hAnsi="Times New Roman" w:cs="Times New Roman"/>
          <w:b/>
          <w:color w:val="000000" w:themeColor="text1"/>
          <w:sz w:val="24"/>
          <w:szCs w:val="24"/>
          <w:lang w:eastAsia="ar-SA"/>
        </w:rPr>
        <w:t xml:space="preserve">YILI TURUNÇGILLERDE ALTERNARIA </w:t>
      </w:r>
      <w:proofErr w:type="gramStart"/>
      <w:r w:rsidRPr="00815F10">
        <w:rPr>
          <w:rFonts w:ascii="Times New Roman" w:eastAsia="Times New Roman" w:hAnsi="Times New Roman" w:cs="Times New Roman"/>
          <w:b/>
          <w:color w:val="000000" w:themeColor="text1"/>
          <w:sz w:val="24"/>
          <w:szCs w:val="24"/>
          <w:lang w:eastAsia="ar-SA"/>
        </w:rPr>
        <w:t>PROG.TEK</w:t>
      </w:r>
      <w:proofErr w:type="gramEnd"/>
      <w:r w:rsidRPr="00815F10">
        <w:rPr>
          <w:rFonts w:ascii="Times New Roman" w:eastAsia="Times New Roman" w:hAnsi="Times New Roman" w:cs="Times New Roman"/>
          <w:b/>
          <w:color w:val="000000" w:themeColor="text1"/>
          <w:sz w:val="24"/>
          <w:szCs w:val="24"/>
          <w:lang w:eastAsia="ar-SA"/>
        </w:rPr>
        <w:t>.</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1418"/>
        <w:gridCol w:w="7157"/>
      </w:tblGrid>
      <w:tr w:rsidR="00FD0A89" w:rsidRPr="00815F10" w:rsidTr="006E05D3">
        <w:tc>
          <w:tcPr>
            <w:tcW w:w="141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Alan</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(da.)</w:t>
            </w:r>
          </w:p>
        </w:tc>
      </w:tr>
      <w:tr w:rsidR="00FD0A89" w:rsidRPr="00815F10" w:rsidTr="006E05D3">
        <w:tc>
          <w:tcPr>
            <w:tcW w:w="141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2.400 </w:t>
            </w:r>
          </w:p>
        </w:tc>
      </w:tr>
      <w:tr w:rsidR="00FD0A89" w:rsidRPr="00815F10" w:rsidTr="006E05D3">
        <w:tc>
          <w:tcPr>
            <w:tcW w:w="141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3.600</w:t>
            </w:r>
          </w:p>
        </w:tc>
      </w:tr>
      <w:tr w:rsidR="00FD0A89" w:rsidRPr="00815F10" w:rsidTr="006E05D3">
        <w:tc>
          <w:tcPr>
            <w:tcW w:w="141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715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6.000</w:t>
            </w:r>
          </w:p>
        </w:tc>
      </w:tr>
    </w:tbl>
    <w:p w:rsidR="00FD0A89"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4- TURUNÇGILLERDE KIRMIZI KABUKLU BIT</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proofErr w:type="spellStart"/>
      <w:r w:rsidRPr="00815F10">
        <w:rPr>
          <w:rFonts w:ascii="Times New Roman" w:eastAsia="Times New Roman" w:hAnsi="Times New Roman" w:cs="Times New Roman"/>
          <w:i/>
          <w:color w:val="000000" w:themeColor="text1"/>
          <w:sz w:val="24"/>
          <w:szCs w:val="24"/>
          <w:lang w:eastAsia="ar-SA"/>
        </w:rPr>
        <w:t>Aonidiella</w:t>
      </w:r>
      <w:proofErr w:type="spellEnd"/>
      <w:r w:rsidRPr="00815F10">
        <w:rPr>
          <w:rFonts w:ascii="Times New Roman" w:eastAsia="Times New Roman" w:hAnsi="Times New Roman" w:cs="Times New Roman"/>
          <w:i/>
          <w:color w:val="000000" w:themeColor="text1"/>
          <w:sz w:val="24"/>
          <w:szCs w:val="24"/>
          <w:lang w:eastAsia="ar-SA"/>
        </w:rPr>
        <w:t xml:space="preserve"> </w:t>
      </w:r>
      <w:proofErr w:type="spellStart"/>
      <w:r w:rsidRPr="00815F10">
        <w:rPr>
          <w:rFonts w:ascii="Times New Roman" w:eastAsia="Times New Roman" w:hAnsi="Times New Roman" w:cs="Times New Roman"/>
          <w:i/>
          <w:color w:val="000000" w:themeColor="text1"/>
          <w:sz w:val="24"/>
          <w:szCs w:val="24"/>
          <w:lang w:eastAsia="ar-SA"/>
        </w:rPr>
        <w:t>aurantii</w:t>
      </w:r>
      <w:proofErr w:type="spellEnd"/>
      <w:r w:rsidRPr="00815F10">
        <w:rPr>
          <w:rFonts w:ascii="Times New Roman" w:eastAsia="Times New Roman" w:hAnsi="Times New Roman" w:cs="Times New Roman"/>
          <w:color w:val="000000" w:themeColor="text1"/>
          <w:sz w:val="24"/>
          <w:szCs w:val="24"/>
          <w:lang w:eastAsia="ar-SA"/>
        </w:rPr>
        <w:t xml:space="preserve"> )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Kırmızı kabuklu bit turunçgillerin önemli zararlılarından biridir. İlimizde bütün </w:t>
      </w:r>
      <w:proofErr w:type="spellStart"/>
      <w:r w:rsidRPr="00815F10">
        <w:rPr>
          <w:rFonts w:ascii="Times New Roman" w:eastAsia="Times New Roman" w:hAnsi="Times New Roman" w:cs="Times New Roman"/>
          <w:color w:val="000000" w:themeColor="text1"/>
          <w:sz w:val="24"/>
          <w:szCs w:val="24"/>
          <w:lang w:eastAsia="ar-SA"/>
        </w:rPr>
        <w:t>turunçgil</w:t>
      </w:r>
      <w:proofErr w:type="spellEnd"/>
      <w:r w:rsidRPr="00815F10">
        <w:rPr>
          <w:rFonts w:ascii="Times New Roman" w:eastAsia="Times New Roman" w:hAnsi="Times New Roman" w:cs="Times New Roman"/>
          <w:color w:val="000000" w:themeColor="text1"/>
          <w:sz w:val="24"/>
          <w:szCs w:val="24"/>
          <w:lang w:eastAsia="ar-SA"/>
        </w:rPr>
        <w:t xml:space="preserve"> çeşitlerinde zararlı olmaktadır. Ağaçların gövde, dal, sürgün, yaprak ve meyve gibi kısımlarının özsuyunu emerek ağacın zayıflamasına ve kesif olması durumunda ağacın kurumasına neden olabilmektedir. Üreticiler bu zararlıya karşı mücadele yapmaktadırlar.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Kırmızı kabuklu bit mücadelesine karşı gerek beyaz yağ, gerekse </w:t>
      </w:r>
      <w:proofErr w:type="spellStart"/>
      <w:r w:rsidRPr="00815F10">
        <w:rPr>
          <w:rFonts w:ascii="Times New Roman" w:eastAsia="Times New Roman" w:hAnsi="Times New Roman" w:cs="Times New Roman"/>
          <w:color w:val="000000" w:themeColor="text1"/>
          <w:sz w:val="24"/>
          <w:szCs w:val="24"/>
          <w:lang w:eastAsia="ar-SA"/>
        </w:rPr>
        <w:t>insektisitlerle</w:t>
      </w:r>
      <w:proofErr w:type="spellEnd"/>
      <w:r w:rsidRPr="00815F10">
        <w:rPr>
          <w:rFonts w:ascii="Times New Roman" w:eastAsia="Times New Roman" w:hAnsi="Times New Roman" w:cs="Times New Roman"/>
          <w:color w:val="000000" w:themeColor="text1"/>
          <w:sz w:val="24"/>
          <w:szCs w:val="24"/>
          <w:lang w:eastAsia="ar-SA"/>
        </w:rPr>
        <w:t xml:space="preserve"> yapılan mücadelelerden olumlu sonuç alınmıştır.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 xml:space="preserve">2023 </w:t>
      </w:r>
      <w:r w:rsidRPr="00815F10">
        <w:rPr>
          <w:rFonts w:ascii="Times New Roman" w:eastAsia="Times New Roman" w:hAnsi="Times New Roman" w:cs="Times New Roman"/>
          <w:b/>
          <w:color w:val="000000" w:themeColor="text1"/>
          <w:sz w:val="24"/>
          <w:szCs w:val="24"/>
          <w:lang w:eastAsia="ar-SA"/>
        </w:rPr>
        <w:t>YILI TURUNÇ. KIRMIZI KABUKLU BIT MÜC. PROG. TEK.</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FD0A89" w:rsidRPr="00815F10" w:rsidTr="006E05D3">
        <w:tc>
          <w:tcPr>
            <w:tcW w:w="226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(da.)</w:t>
            </w:r>
            <w:r w:rsidRPr="00815F10">
              <w:rPr>
                <w:rFonts w:ascii="Times New Roman" w:eastAsia="Times New Roman" w:hAnsi="Times New Roman" w:cs="Times New Roman"/>
                <w:color w:val="000000" w:themeColor="text1"/>
                <w:sz w:val="24"/>
                <w:szCs w:val="24"/>
                <w:lang w:eastAsia="ar-SA"/>
              </w:rPr>
              <w:t xml:space="preserve"> </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15.000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40.000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5.000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70.000</w:t>
            </w:r>
          </w:p>
        </w:tc>
      </w:tr>
      <w:tr w:rsidR="00FD0A89" w:rsidRPr="00815F10" w:rsidTr="006E05D3">
        <w:tc>
          <w:tcPr>
            <w:tcW w:w="226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150.000</w:t>
            </w:r>
          </w:p>
        </w:tc>
      </w:tr>
    </w:tbl>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5- TURUNÇGILLERDE YILDIZ KOŞNILI</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Ceroplastes</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floridensis</w:t>
      </w:r>
      <w:proofErr w:type="spellEnd"/>
      <w:r w:rsidRPr="00815F10">
        <w:rPr>
          <w:rFonts w:ascii="Times New Roman" w:eastAsia="Times New Roman" w:hAnsi="Times New Roman" w:cs="Times New Roman"/>
          <w:b/>
          <w:color w:val="000000" w:themeColor="text1"/>
          <w:sz w:val="24"/>
          <w:szCs w:val="24"/>
          <w:lang w:eastAsia="ar-SA"/>
        </w:rPr>
        <w:t>)</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Yıldız koşnili bölgemiz turunçgillerin önemli zararlılarındandır. Ağaçların yaprak, sürgün gibi kısımlarının özsuyunu emerek zararlı olmaktadır. Bu </w:t>
      </w:r>
      <w:proofErr w:type="spellStart"/>
      <w:r w:rsidRPr="00815F10">
        <w:rPr>
          <w:rFonts w:ascii="Times New Roman" w:eastAsia="Times New Roman" w:hAnsi="Times New Roman" w:cs="Times New Roman"/>
          <w:color w:val="000000" w:themeColor="text1"/>
          <w:sz w:val="24"/>
          <w:szCs w:val="24"/>
          <w:lang w:eastAsia="ar-SA"/>
        </w:rPr>
        <w:t>emgi</w:t>
      </w:r>
      <w:proofErr w:type="spellEnd"/>
      <w:r w:rsidRPr="00815F10">
        <w:rPr>
          <w:rFonts w:ascii="Times New Roman" w:eastAsia="Times New Roman" w:hAnsi="Times New Roman" w:cs="Times New Roman"/>
          <w:color w:val="000000" w:themeColor="text1"/>
          <w:sz w:val="24"/>
          <w:szCs w:val="24"/>
          <w:lang w:eastAsia="ar-SA"/>
        </w:rPr>
        <w:t xml:space="preserve"> sonucu ağaç zayıflayarak oluşan </w:t>
      </w:r>
      <w:proofErr w:type="spellStart"/>
      <w:r w:rsidRPr="00815F10">
        <w:rPr>
          <w:rFonts w:ascii="Times New Roman" w:eastAsia="Times New Roman" w:hAnsi="Times New Roman" w:cs="Times New Roman"/>
          <w:color w:val="000000" w:themeColor="text1"/>
          <w:sz w:val="24"/>
          <w:szCs w:val="24"/>
          <w:lang w:eastAsia="ar-SA"/>
        </w:rPr>
        <w:t>fumajin</w:t>
      </w:r>
      <w:proofErr w:type="spellEnd"/>
      <w:r w:rsidRPr="00815F10">
        <w:rPr>
          <w:rFonts w:ascii="Times New Roman" w:eastAsia="Times New Roman" w:hAnsi="Times New Roman" w:cs="Times New Roman"/>
          <w:color w:val="000000" w:themeColor="text1"/>
          <w:sz w:val="24"/>
          <w:szCs w:val="24"/>
          <w:lang w:eastAsia="ar-SA"/>
        </w:rPr>
        <w:t xml:space="preserve"> ile de meyve kalitesi bozulmakta ve ağacın solunumu engellenmektedir. Tüm ilçelerde zararlının mücadelesi Kırmızı kabuklu bit ile birlikte yapılmıştır.</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Yapılan ilaçlamalar Kırmızı Kabuklu Bit ile yapıldığından ayrıca masraf yapılmamıştır. Yıldız koşnili mücadelesinden olumlu sonuçlar alınmıştır.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2023</w:t>
      </w:r>
      <w:r w:rsidRPr="00815F10">
        <w:rPr>
          <w:rFonts w:ascii="Times New Roman" w:eastAsia="Times New Roman" w:hAnsi="Times New Roman" w:cs="Times New Roman"/>
          <w:b/>
          <w:color w:val="000000" w:themeColor="text1"/>
          <w:sz w:val="24"/>
          <w:szCs w:val="24"/>
          <w:lang w:eastAsia="ar-SA"/>
        </w:rPr>
        <w:t xml:space="preserve"> YILI YILDIZ KOŞNILI MÜC. PROG. TEK.</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tbl>
      <w:tblPr>
        <w:tblW w:w="0" w:type="auto"/>
        <w:tblInd w:w="-34" w:type="dxa"/>
        <w:tblLayout w:type="fixed"/>
        <w:tblLook w:val="04A0" w:firstRow="1" w:lastRow="0" w:firstColumn="1" w:lastColumn="0" w:noHBand="0" w:noVBand="1"/>
      </w:tblPr>
      <w:tblGrid>
        <w:gridCol w:w="2410"/>
        <w:gridCol w:w="6307"/>
      </w:tblGrid>
      <w:tr w:rsidR="00FD0A89" w:rsidRPr="00815F10" w:rsidTr="006E05D3">
        <w:tc>
          <w:tcPr>
            <w:tcW w:w="2410"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Alan</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(da.)</w:t>
            </w:r>
            <w:r w:rsidRPr="00815F10">
              <w:rPr>
                <w:rFonts w:ascii="Times New Roman" w:eastAsia="Times New Roman" w:hAnsi="Times New Roman" w:cs="Times New Roman"/>
                <w:color w:val="000000" w:themeColor="text1"/>
                <w:sz w:val="24"/>
                <w:szCs w:val="24"/>
                <w:lang w:eastAsia="ar-SA"/>
              </w:rPr>
              <w:t xml:space="preserve"> Y.Ç.M.</w:t>
            </w:r>
          </w:p>
        </w:tc>
      </w:tr>
      <w:tr w:rsidR="00FD0A89" w:rsidRPr="00815F10" w:rsidTr="006E05D3">
        <w:tc>
          <w:tcPr>
            <w:tcW w:w="241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6.000</w:t>
            </w:r>
          </w:p>
        </w:tc>
      </w:tr>
      <w:tr w:rsidR="00FD0A89" w:rsidRPr="00815F10" w:rsidTr="006E05D3">
        <w:tc>
          <w:tcPr>
            <w:tcW w:w="241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3.000</w:t>
            </w:r>
          </w:p>
        </w:tc>
      </w:tr>
      <w:tr w:rsidR="00FD0A89" w:rsidRPr="00815F10" w:rsidTr="006E05D3">
        <w:tc>
          <w:tcPr>
            <w:tcW w:w="241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8.000</w:t>
            </w:r>
          </w:p>
        </w:tc>
      </w:tr>
      <w:tr w:rsidR="00FD0A89" w:rsidRPr="00815F10" w:rsidTr="006E05D3">
        <w:tc>
          <w:tcPr>
            <w:tcW w:w="241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3.000</w:t>
            </w:r>
          </w:p>
        </w:tc>
      </w:tr>
      <w:tr w:rsidR="00FD0A89" w:rsidRPr="00815F10" w:rsidTr="006E05D3">
        <w:tc>
          <w:tcPr>
            <w:tcW w:w="241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10.000</w:t>
            </w:r>
          </w:p>
        </w:tc>
      </w:tr>
      <w:tr w:rsidR="00FD0A89" w:rsidRPr="00815F10" w:rsidTr="006E05D3">
        <w:tc>
          <w:tcPr>
            <w:tcW w:w="2410"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30.000</w:t>
            </w:r>
          </w:p>
        </w:tc>
      </w:tr>
    </w:tbl>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6- TURUNÇGILLERDE LIMON ÇIÇEK GÜVESI (</w:t>
      </w:r>
      <w:proofErr w:type="spellStart"/>
      <w:r w:rsidRPr="00815F10">
        <w:rPr>
          <w:rFonts w:ascii="Times New Roman" w:eastAsia="Times New Roman" w:hAnsi="Times New Roman" w:cs="Times New Roman"/>
          <w:b/>
          <w:i/>
          <w:color w:val="000000" w:themeColor="text1"/>
          <w:sz w:val="24"/>
          <w:szCs w:val="24"/>
          <w:lang w:eastAsia="ar-SA"/>
        </w:rPr>
        <w:t>Prays</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citri</w:t>
      </w:r>
      <w:proofErr w:type="spellEnd"/>
      <w:r w:rsidRPr="00815F10">
        <w:rPr>
          <w:rFonts w:ascii="Times New Roman" w:eastAsia="Times New Roman" w:hAnsi="Times New Roman" w:cs="Times New Roman"/>
          <w:b/>
          <w:color w:val="000000" w:themeColor="text1"/>
          <w:sz w:val="24"/>
          <w:szCs w:val="24"/>
          <w:lang w:eastAsia="ar-SA"/>
        </w:rPr>
        <w:t>)</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Limon çiçek güvesi larvaları tomurcuk içerisine girer ve ağ örerek çiçeğin kısımlarını birleştirir. Zarar gören çiçek tomurcukları ve çiçekler hemen solar ve dökülür. Portakal çiçeğinde çok ender bulunan zararlı, yediveren çeşitlerde ve virüslü ağaçlarda Nisan-Haziran döneminden sonra da görülebilir. </w:t>
      </w:r>
    </w:p>
    <w:p w:rsidR="00FD0A89" w:rsidRPr="00815F10" w:rsidRDefault="00FD0A89" w:rsidP="00FD0A89">
      <w:pPr>
        <w:suppressAutoHyphens/>
        <w:spacing w:after="0" w:line="240" w:lineRule="auto"/>
        <w:ind w:left="709"/>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left="709"/>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2023</w:t>
      </w:r>
      <w:r w:rsidRPr="00815F10">
        <w:rPr>
          <w:rFonts w:ascii="Times New Roman" w:eastAsia="Times New Roman" w:hAnsi="Times New Roman" w:cs="Times New Roman"/>
          <w:b/>
          <w:color w:val="000000" w:themeColor="text1"/>
          <w:sz w:val="24"/>
          <w:szCs w:val="24"/>
          <w:lang w:eastAsia="ar-SA"/>
        </w:rPr>
        <w:t xml:space="preserve"> YILI TURUNÇGILLERDE LIMON ÇIÇEK GÜVESI</w:t>
      </w:r>
    </w:p>
    <w:p w:rsidR="00FD0A89" w:rsidRPr="00815F10" w:rsidRDefault="00FD0A89" w:rsidP="00FD0A89">
      <w:pPr>
        <w:suppressAutoHyphens/>
        <w:spacing w:after="0" w:line="240" w:lineRule="auto"/>
        <w:ind w:left="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MÜCADELESI PROGRAM TEKLIFI</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FD0A89" w:rsidRPr="00815F10" w:rsidTr="006E05D3">
        <w:tc>
          <w:tcPr>
            <w:tcW w:w="226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Programa Alınan Alan</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 xml:space="preserve">(da.) </w:t>
            </w:r>
            <w:r w:rsidRPr="00815F10">
              <w:rPr>
                <w:rFonts w:ascii="Times New Roman" w:eastAsia="Times New Roman" w:hAnsi="Times New Roman" w:cs="Times New Roman"/>
                <w:color w:val="000000" w:themeColor="text1"/>
                <w:sz w:val="24"/>
                <w:szCs w:val="24"/>
                <w:lang w:eastAsia="ar-SA"/>
              </w:rPr>
              <w:t>Y.Ç.M.</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800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FD0A89" w:rsidRPr="00815F10" w:rsidTr="006E05D3">
        <w:tc>
          <w:tcPr>
            <w:tcW w:w="226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5.000</w:t>
            </w:r>
          </w:p>
        </w:tc>
      </w:tr>
    </w:tbl>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7- TURUNÇGILLERDE HARNUP GÜVESI</w:t>
      </w:r>
    </w:p>
    <w:p w:rsidR="00FD0A89" w:rsidRPr="00815F10" w:rsidRDefault="00FD0A89" w:rsidP="00FD0A89">
      <w:pPr>
        <w:suppressAutoHyphens/>
        <w:spacing w:after="0" w:line="240" w:lineRule="auto"/>
        <w:ind w:left="993" w:hanging="993"/>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Ectomyelois</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caratoniae</w:t>
      </w:r>
      <w:proofErr w:type="spellEnd"/>
      <w:r w:rsidRPr="00815F10">
        <w:rPr>
          <w:rFonts w:ascii="Times New Roman" w:eastAsia="Times New Roman" w:hAnsi="Times New Roman" w:cs="Times New Roman"/>
          <w:b/>
          <w:color w:val="000000" w:themeColor="text1"/>
          <w:sz w:val="24"/>
          <w:szCs w:val="24"/>
          <w:lang w:eastAsia="ar-SA"/>
        </w:rPr>
        <w:t>)</w:t>
      </w:r>
    </w:p>
    <w:p w:rsidR="00FD0A89" w:rsidRPr="00815F10" w:rsidRDefault="00FD0A89" w:rsidP="00FD0A89">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Harnup güvesi turunçgillerin önemli zararlılarından biridir. Özellikle göbekli portakallarda zarar yapmaktadır. Harnup güvesi larvası göbek kısmını delerek meyvenin içine girer ve meyvenin sararıp erken dökülmesine neden olur.  </w:t>
      </w:r>
      <w:proofErr w:type="spellStart"/>
      <w:r w:rsidRPr="00815F10">
        <w:rPr>
          <w:rFonts w:ascii="Times New Roman" w:eastAsia="Times New Roman" w:hAnsi="Times New Roman" w:cs="Times New Roman"/>
          <w:color w:val="000000" w:themeColor="text1"/>
          <w:sz w:val="24"/>
          <w:szCs w:val="24"/>
          <w:lang w:eastAsia="ar-SA"/>
        </w:rPr>
        <w:t>Empoasca</w:t>
      </w:r>
      <w:proofErr w:type="spellEnd"/>
      <w:r w:rsidRPr="00815F10">
        <w:rPr>
          <w:rFonts w:ascii="Times New Roman" w:eastAsia="Times New Roman" w:hAnsi="Times New Roman" w:cs="Times New Roman"/>
          <w:color w:val="000000" w:themeColor="text1"/>
          <w:sz w:val="24"/>
          <w:szCs w:val="24"/>
          <w:lang w:eastAsia="ar-SA"/>
        </w:rPr>
        <w:t xml:space="preserve"> ve Akdeniz meyve </w:t>
      </w:r>
      <w:r w:rsidRPr="00815F10">
        <w:rPr>
          <w:rFonts w:ascii="Times New Roman" w:eastAsia="Times New Roman" w:hAnsi="Times New Roman" w:cs="Times New Roman"/>
          <w:color w:val="000000" w:themeColor="text1"/>
          <w:sz w:val="24"/>
          <w:szCs w:val="24"/>
          <w:lang w:eastAsia="ar-SA"/>
        </w:rPr>
        <w:lastRenderedPageBreak/>
        <w:t>sineğine yönelik kullanılan tavsiye dışı ilaçlar bu zararlıyı da baskı altında tutmaktadır. Ayrıca zararlıya yönelik mihaniki mücadele de yapılmaktadır.</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p>
    <w:p w:rsidR="00FD0A89" w:rsidRPr="00815F10" w:rsidRDefault="00FD0A89" w:rsidP="00FD0A89">
      <w:pPr>
        <w:suppressAutoHyphens/>
        <w:spacing w:after="0" w:line="240" w:lineRule="auto"/>
        <w:ind w:firstLine="708"/>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 xml:space="preserve">2023 </w:t>
      </w:r>
      <w:r w:rsidRPr="00815F10">
        <w:rPr>
          <w:rFonts w:ascii="Times New Roman" w:eastAsia="Times New Roman" w:hAnsi="Times New Roman" w:cs="Times New Roman"/>
          <w:b/>
          <w:color w:val="000000" w:themeColor="text1"/>
          <w:sz w:val="24"/>
          <w:szCs w:val="24"/>
          <w:lang w:eastAsia="ar-SA"/>
        </w:rPr>
        <w:t>YILI TURUNÇ. HARNUP GÜVESI MÜC. PROG. TEK.</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FD0A89" w:rsidRPr="00815F10" w:rsidTr="006E05D3">
        <w:tc>
          <w:tcPr>
            <w:tcW w:w="226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(da)</w:t>
            </w:r>
            <w:r w:rsidRPr="00815F10">
              <w:rPr>
                <w:rFonts w:ascii="Times New Roman" w:eastAsia="Times New Roman" w:hAnsi="Times New Roman" w:cs="Times New Roman"/>
                <w:color w:val="000000" w:themeColor="text1"/>
                <w:sz w:val="24"/>
                <w:szCs w:val="24"/>
                <w:lang w:eastAsia="ar-SA"/>
              </w:rPr>
              <w:t>Y.Ç.M.</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3.600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1.600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2.800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w:t>
            </w:r>
          </w:p>
        </w:tc>
      </w:tr>
      <w:tr w:rsidR="00FD0A89" w:rsidRPr="00815F10" w:rsidTr="006E05D3">
        <w:tc>
          <w:tcPr>
            <w:tcW w:w="226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024"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12.000</w:t>
            </w:r>
          </w:p>
        </w:tc>
      </w:tr>
    </w:tbl>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8- TURUNÇGILLERDE AKDENIZ MEYVE SINEGI</w:t>
      </w:r>
    </w:p>
    <w:p w:rsidR="00FD0A89" w:rsidRPr="00815F10" w:rsidRDefault="00FD0A89" w:rsidP="00FD0A89">
      <w:pPr>
        <w:suppressAutoHyphens/>
        <w:spacing w:after="0" w:line="240" w:lineRule="auto"/>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Ceratitis</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capitata</w:t>
      </w:r>
      <w:proofErr w:type="spellEnd"/>
      <w:r w:rsidRPr="00815F10">
        <w:rPr>
          <w:rFonts w:ascii="Times New Roman" w:eastAsia="Times New Roman" w:hAnsi="Times New Roman" w:cs="Times New Roman"/>
          <w:b/>
          <w:color w:val="000000" w:themeColor="text1"/>
          <w:sz w:val="24"/>
          <w:szCs w:val="24"/>
          <w:lang w:eastAsia="ar-SA"/>
        </w:rPr>
        <w:t>)</w:t>
      </w:r>
    </w:p>
    <w:p w:rsidR="00FD0A89" w:rsidRPr="00815F10" w:rsidRDefault="00FD0A89" w:rsidP="00FD0A89">
      <w:pPr>
        <w:suppressAutoHyphens/>
        <w:spacing w:after="0" w:line="240" w:lineRule="auto"/>
        <w:jc w:val="both"/>
        <w:rPr>
          <w:rFonts w:ascii="Times New Roman" w:eastAsia="Times New Roman" w:hAnsi="Times New Roman" w:cs="Times New Roman"/>
          <w:b/>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Akdeniz meyve sineği bölgemizde özellikle mandarin ve kısmen de portakallarda zararlı olmaktadır. Mücadelesinde </w:t>
      </w:r>
      <w:proofErr w:type="gramStart"/>
      <w:r w:rsidRPr="00815F10">
        <w:rPr>
          <w:rFonts w:ascii="Times New Roman" w:eastAsia="Times New Roman" w:hAnsi="Times New Roman" w:cs="Times New Roman"/>
          <w:color w:val="000000" w:themeColor="text1"/>
          <w:sz w:val="24"/>
          <w:szCs w:val="24"/>
          <w:lang w:eastAsia="ar-SA"/>
        </w:rPr>
        <w:t xml:space="preserve">toplu  </w:t>
      </w:r>
      <w:proofErr w:type="spellStart"/>
      <w:r w:rsidRPr="00815F10">
        <w:rPr>
          <w:rFonts w:ascii="Times New Roman" w:eastAsia="Times New Roman" w:hAnsi="Times New Roman" w:cs="Times New Roman"/>
          <w:color w:val="000000" w:themeColor="text1"/>
          <w:sz w:val="24"/>
          <w:szCs w:val="24"/>
          <w:lang w:eastAsia="ar-SA"/>
        </w:rPr>
        <w:t>biyoteknik</w:t>
      </w:r>
      <w:proofErr w:type="spellEnd"/>
      <w:proofErr w:type="gramEnd"/>
      <w:r w:rsidRPr="00815F10">
        <w:rPr>
          <w:rFonts w:ascii="Times New Roman" w:eastAsia="Times New Roman" w:hAnsi="Times New Roman" w:cs="Times New Roman"/>
          <w:color w:val="000000" w:themeColor="text1"/>
          <w:sz w:val="24"/>
          <w:szCs w:val="24"/>
          <w:lang w:eastAsia="ar-SA"/>
        </w:rPr>
        <w:t xml:space="preserve"> ve kimyasal mücadele yapmak en etkili yöntemdir. İlimizde yapılan projeler, Eylem planı ve desteklemelerle </w:t>
      </w:r>
      <w:proofErr w:type="spellStart"/>
      <w:r w:rsidRPr="00815F10">
        <w:rPr>
          <w:rFonts w:ascii="Times New Roman" w:eastAsia="Times New Roman" w:hAnsi="Times New Roman" w:cs="Times New Roman"/>
          <w:color w:val="000000" w:themeColor="text1"/>
          <w:sz w:val="24"/>
          <w:szCs w:val="24"/>
          <w:lang w:eastAsia="ar-SA"/>
        </w:rPr>
        <w:t>biyoteknik</w:t>
      </w:r>
      <w:proofErr w:type="spellEnd"/>
      <w:r w:rsidRPr="00815F10">
        <w:rPr>
          <w:rFonts w:ascii="Times New Roman" w:eastAsia="Times New Roman" w:hAnsi="Times New Roman" w:cs="Times New Roman"/>
          <w:color w:val="000000" w:themeColor="text1"/>
          <w:sz w:val="24"/>
          <w:szCs w:val="24"/>
          <w:lang w:eastAsia="ar-SA"/>
        </w:rPr>
        <w:t xml:space="preserve"> mücadele teşvik edilmektedir.  2019 yılında AMS Toplu mücadele çalışmaları titizlikle yürütülecektir.</w:t>
      </w:r>
    </w:p>
    <w:tbl>
      <w:tblPr>
        <w:tblW w:w="9657" w:type="dxa"/>
        <w:tblInd w:w="108" w:type="dxa"/>
        <w:tblLayout w:type="fixed"/>
        <w:tblLook w:val="04A0" w:firstRow="1" w:lastRow="0" w:firstColumn="1" w:lastColumn="0" w:noHBand="0" w:noVBand="1"/>
      </w:tblPr>
      <w:tblGrid>
        <w:gridCol w:w="1276"/>
        <w:gridCol w:w="1417"/>
        <w:gridCol w:w="709"/>
        <w:gridCol w:w="1425"/>
        <w:gridCol w:w="1560"/>
        <w:gridCol w:w="690"/>
        <w:gridCol w:w="2580"/>
      </w:tblGrid>
      <w:tr w:rsidR="00FD0A89" w:rsidRPr="00815F10" w:rsidTr="006E05D3">
        <w:tc>
          <w:tcPr>
            <w:tcW w:w="1276" w:type="dxa"/>
            <w:tcBorders>
              <w:top w:val="nil"/>
              <w:left w:val="nil"/>
              <w:bottom w:val="nil"/>
              <w:right w:val="nil"/>
            </w:tcBorders>
            <w:vAlign w:val="center"/>
            <w:hideMark/>
          </w:tcPr>
          <w:p w:rsidR="00FD0A89" w:rsidRPr="00815F10" w:rsidRDefault="00FD0A89" w:rsidP="006E05D3">
            <w:pPr>
              <w:spacing w:after="160" w:line="259" w:lineRule="auto"/>
              <w:rPr>
                <w:rFonts w:ascii="Times New Roman" w:eastAsia="Times New Roman" w:hAnsi="Times New Roman" w:cs="Times New Roman"/>
                <w:color w:val="000000" w:themeColor="text1"/>
                <w:sz w:val="24"/>
                <w:szCs w:val="24"/>
                <w:lang w:eastAsia="ar-SA"/>
              </w:rPr>
            </w:pPr>
          </w:p>
        </w:tc>
        <w:tc>
          <w:tcPr>
            <w:tcW w:w="1417"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709"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1425"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1560"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690"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c>
          <w:tcPr>
            <w:tcW w:w="2580" w:type="dxa"/>
            <w:tcBorders>
              <w:top w:val="nil"/>
              <w:left w:val="nil"/>
              <w:bottom w:val="nil"/>
              <w:right w:val="nil"/>
            </w:tcBorders>
            <w:vAlign w:val="center"/>
            <w:hideMark/>
          </w:tcPr>
          <w:p w:rsidR="00FD0A89" w:rsidRPr="00815F10" w:rsidRDefault="00FD0A89" w:rsidP="006E05D3">
            <w:pPr>
              <w:spacing w:after="0"/>
              <w:rPr>
                <w:color w:val="000000" w:themeColor="text1"/>
                <w:sz w:val="20"/>
                <w:szCs w:val="20"/>
                <w:lang w:eastAsia="tr-TR"/>
              </w:rPr>
            </w:pPr>
          </w:p>
        </w:tc>
      </w:tr>
    </w:tbl>
    <w:p w:rsidR="00FD0A89" w:rsidRDefault="00FD0A89" w:rsidP="00FD0A89">
      <w:pPr>
        <w:suppressAutoHyphens/>
        <w:snapToGrid w:val="0"/>
        <w:spacing w:after="0" w:line="240" w:lineRule="auto"/>
        <w:rPr>
          <w:rFonts w:ascii="Times New Roman" w:eastAsia="Times New Roman" w:hAnsi="Times New Roman" w:cs="Times New Roman"/>
          <w:b/>
          <w:color w:val="000000" w:themeColor="text1"/>
          <w:sz w:val="24"/>
          <w:szCs w:val="24"/>
          <w:lang w:eastAsia="ar-SA"/>
        </w:rPr>
      </w:pPr>
    </w:p>
    <w:p w:rsidR="00FD0A89" w:rsidRDefault="00FD0A89" w:rsidP="00FD0A89">
      <w:pPr>
        <w:suppressAutoHyphens/>
        <w:snapToGrid w:val="0"/>
        <w:spacing w:after="0" w:line="240" w:lineRule="auto"/>
        <w:rPr>
          <w:rFonts w:ascii="Times New Roman" w:eastAsia="Times New Roman" w:hAnsi="Times New Roman" w:cs="Times New Roman"/>
          <w:b/>
          <w:color w:val="000000" w:themeColor="text1"/>
          <w:sz w:val="24"/>
          <w:szCs w:val="24"/>
          <w:lang w:eastAsia="ar-SA"/>
        </w:rPr>
      </w:pPr>
    </w:p>
    <w:p w:rsidR="00FD0A89" w:rsidRPr="00815F10" w:rsidRDefault="00FD0A89" w:rsidP="00FD0A89">
      <w:pPr>
        <w:suppressAutoHyphens/>
        <w:snapToGrid w:val="0"/>
        <w:spacing w:after="0" w:line="240" w:lineRule="auto"/>
        <w:rPr>
          <w:rFonts w:ascii="Times New Roman" w:eastAsia="Times New Roman" w:hAnsi="Times New Roman" w:cs="Times New Roman"/>
          <w:b/>
          <w:color w:val="000000" w:themeColor="text1"/>
          <w:sz w:val="24"/>
          <w:szCs w:val="24"/>
          <w:lang w:eastAsia="ar-SA"/>
        </w:rPr>
      </w:pPr>
    </w:p>
    <w:p w:rsidR="00FD0A89" w:rsidRPr="00815F10" w:rsidRDefault="00FD0A89" w:rsidP="00FD0A89">
      <w:pPr>
        <w:suppressAutoHyphens/>
        <w:snapToGrid w:val="0"/>
        <w:spacing w:after="0" w:line="240" w:lineRule="auto"/>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2023</w:t>
      </w:r>
      <w:r w:rsidRPr="00815F10">
        <w:rPr>
          <w:rFonts w:ascii="Times New Roman" w:eastAsia="Times New Roman" w:hAnsi="Times New Roman" w:cs="Times New Roman"/>
          <w:b/>
          <w:color w:val="000000" w:themeColor="text1"/>
          <w:sz w:val="24"/>
          <w:szCs w:val="24"/>
          <w:lang w:eastAsia="ar-SA"/>
        </w:rPr>
        <w:t xml:space="preserve"> YILI TURUNÇ. AKDENIZ MEYVE SINEGI MÜC. PROG. TEK.</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76" w:type="dxa"/>
        <w:tblLayout w:type="fixed"/>
        <w:tblLook w:val="04A0" w:firstRow="1" w:lastRow="0" w:firstColumn="1" w:lastColumn="0" w:noHBand="0" w:noVBand="1"/>
      </w:tblPr>
      <w:tblGrid>
        <w:gridCol w:w="2269"/>
        <w:gridCol w:w="6590"/>
      </w:tblGrid>
      <w:tr w:rsidR="00FD0A89" w:rsidRPr="00815F10" w:rsidTr="006E05D3">
        <w:tc>
          <w:tcPr>
            <w:tcW w:w="2269"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590"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 xml:space="preserve">(da) </w:t>
            </w:r>
            <w:r w:rsidRPr="00815F10">
              <w:rPr>
                <w:rFonts w:ascii="Times New Roman" w:eastAsia="Times New Roman" w:hAnsi="Times New Roman" w:cs="Times New Roman"/>
                <w:color w:val="000000" w:themeColor="text1"/>
                <w:sz w:val="24"/>
                <w:szCs w:val="24"/>
                <w:lang w:eastAsia="ar-SA"/>
              </w:rPr>
              <w:t>Y.Ç.M.</w:t>
            </w:r>
          </w:p>
        </w:tc>
      </w:tr>
      <w:tr w:rsidR="00FD0A89" w:rsidRPr="00815F10" w:rsidTr="006E05D3">
        <w:tc>
          <w:tcPr>
            <w:tcW w:w="2269"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590"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25.000</w:t>
            </w:r>
          </w:p>
        </w:tc>
      </w:tr>
      <w:tr w:rsidR="00FD0A89" w:rsidRPr="00815F10" w:rsidTr="006E05D3">
        <w:tc>
          <w:tcPr>
            <w:tcW w:w="2269"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590"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50.000</w:t>
            </w:r>
          </w:p>
        </w:tc>
      </w:tr>
      <w:tr w:rsidR="00FD0A89" w:rsidRPr="00815F10" w:rsidTr="006E05D3">
        <w:tc>
          <w:tcPr>
            <w:tcW w:w="2269"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590"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15.000</w:t>
            </w:r>
          </w:p>
        </w:tc>
      </w:tr>
      <w:tr w:rsidR="00FD0A89" w:rsidRPr="00815F10" w:rsidTr="006E05D3">
        <w:tc>
          <w:tcPr>
            <w:tcW w:w="2269"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590"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60.000</w:t>
            </w:r>
          </w:p>
        </w:tc>
      </w:tr>
      <w:tr w:rsidR="00FD0A89" w:rsidRPr="00815F10" w:rsidTr="006E05D3">
        <w:tc>
          <w:tcPr>
            <w:tcW w:w="2269"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590"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w:t>
            </w:r>
            <w:r w:rsidRPr="00815F10">
              <w:rPr>
                <w:rFonts w:ascii="Times New Roman" w:eastAsia="Times New Roman" w:hAnsi="Times New Roman" w:cs="Times New Roman"/>
                <w:vanish/>
                <w:color w:val="000000" w:themeColor="text1"/>
                <w:sz w:val="24"/>
                <w:szCs w:val="24"/>
                <w:lang w:eastAsia="ar-SA"/>
              </w:rPr>
              <w:t>0.0000</w:t>
            </w:r>
            <w:r w:rsidRPr="00815F10">
              <w:rPr>
                <w:rFonts w:ascii="Times New Roman" w:eastAsia="Times New Roman" w:hAnsi="Times New Roman" w:cs="Times New Roman"/>
                <w:color w:val="000000" w:themeColor="text1"/>
                <w:sz w:val="24"/>
                <w:szCs w:val="24"/>
                <w:lang w:eastAsia="ar-SA"/>
              </w:rPr>
              <w:t>.000</w:t>
            </w:r>
          </w:p>
        </w:tc>
      </w:tr>
      <w:tr w:rsidR="00FD0A89" w:rsidRPr="00815F10" w:rsidTr="006E05D3">
        <w:tc>
          <w:tcPr>
            <w:tcW w:w="2269"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590"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250.000</w:t>
            </w:r>
          </w:p>
        </w:tc>
      </w:tr>
    </w:tbl>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9- TURUNÇGILLERDE BEYAZ SINEK (</w:t>
      </w:r>
      <w:proofErr w:type="spellStart"/>
      <w:r w:rsidRPr="00815F10">
        <w:rPr>
          <w:rFonts w:ascii="Times New Roman" w:eastAsia="Times New Roman" w:hAnsi="Times New Roman" w:cs="Times New Roman"/>
          <w:b/>
          <w:i/>
          <w:color w:val="000000" w:themeColor="text1"/>
          <w:sz w:val="24"/>
          <w:szCs w:val="24"/>
          <w:lang w:eastAsia="ar-SA"/>
        </w:rPr>
        <w:t>Dialeurodes</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citri</w:t>
      </w:r>
      <w:proofErr w:type="spellEnd"/>
      <w:r w:rsidRPr="00815F10">
        <w:rPr>
          <w:rFonts w:ascii="Times New Roman" w:eastAsia="Times New Roman" w:hAnsi="Times New Roman" w:cs="Times New Roman"/>
          <w:b/>
          <w:color w:val="000000" w:themeColor="text1"/>
          <w:sz w:val="24"/>
          <w:szCs w:val="24"/>
          <w:lang w:eastAsia="ar-SA"/>
        </w:rPr>
        <w:t>)</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Turunçgillerin önemli zararlılarından biri olan </w:t>
      </w:r>
      <w:proofErr w:type="gramStart"/>
      <w:r w:rsidRPr="00815F10">
        <w:rPr>
          <w:rFonts w:ascii="Times New Roman" w:eastAsia="Times New Roman" w:hAnsi="Times New Roman" w:cs="Times New Roman"/>
          <w:color w:val="000000" w:themeColor="text1"/>
          <w:sz w:val="24"/>
          <w:szCs w:val="24"/>
          <w:lang w:eastAsia="ar-SA"/>
        </w:rPr>
        <w:t>Beyaz sinek</w:t>
      </w:r>
      <w:proofErr w:type="gramEnd"/>
      <w:r w:rsidRPr="00815F10">
        <w:rPr>
          <w:rFonts w:ascii="Times New Roman" w:eastAsia="Times New Roman" w:hAnsi="Times New Roman" w:cs="Times New Roman"/>
          <w:color w:val="000000" w:themeColor="text1"/>
          <w:sz w:val="24"/>
          <w:szCs w:val="24"/>
          <w:lang w:eastAsia="ar-SA"/>
        </w:rPr>
        <w:t xml:space="preserve"> bölgemizde bütün </w:t>
      </w:r>
      <w:proofErr w:type="spellStart"/>
      <w:r w:rsidRPr="00815F10">
        <w:rPr>
          <w:rFonts w:ascii="Times New Roman" w:eastAsia="Times New Roman" w:hAnsi="Times New Roman" w:cs="Times New Roman"/>
          <w:color w:val="000000" w:themeColor="text1"/>
          <w:sz w:val="24"/>
          <w:szCs w:val="24"/>
          <w:lang w:eastAsia="ar-SA"/>
        </w:rPr>
        <w:t>turunçgil</w:t>
      </w:r>
      <w:proofErr w:type="spellEnd"/>
      <w:r w:rsidRPr="00815F10">
        <w:rPr>
          <w:rFonts w:ascii="Times New Roman" w:eastAsia="Times New Roman" w:hAnsi="Times New Roman" w:cs="Times New Roman"/>
          <w:color w:val="000000" w:themeColor="text1"/>
          <w:sz w:val="24"/>
          <w:szCs w:val="24"/>
          <w:lang w:eastAsia="ar-SA"/>
        </w:rPr>
        <w:t xml:space="preserve"> çeşitlerinde zararlı olmaktadır. Ağaçların özellikle sürgün dönemlerinde yoğunluk kazanmaktadır. </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2023</w:t>
      </w:r>
      <w:r w:rsidRPr="00815F10">
        <w:rPr>
          <w:rFonts w:ascii="Times New Roman" w:eastAsia="Times New Roman" w:hAnsi="Times New Roman" w:cs="Times New Roman"/>
          <w:b/>
          <w:color w:val="000000" w:themeColor="text1"/>
          <w:sz w:val="24"/>
          <w:szCs w:val="24"/>
          <w:lang w:eastAsia="ar-SA"/>
        </w:rPr>
        <w:t xml:space="preserve"> YILI TURUNÇGILLERDE BEYAZ SINEK MÜC. PROG. TEK.</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FD0A89" w:rsidRPr="00815F10" w:rsidTr="006E05D3">
        <w:tc>
          <w:tcPr>
            <w:tcW w:w="226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(da)</w:t>
            </w:r>
            <w:r w:rsidRPr="00815F10">
              <w:rPr>
                <w:rFonts w:ascii="Times New Roman" w:eastAsia="Times New Roman" w:hAnsi="Times New Roman" w:cs="Times New Roman"/>
                <w:color w:val="000000" w:themeColor="text1"/>
                <w:sz w:val="24"/>
                <w:szCs w:val="24"/>
                <w:lang w:eastAsia="ar-SA"/>
              </w:rPr>
              <w:t>Y.Ç.M.</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lastRenderedPageBreak/>
              <w:t>SEYHAN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2.400</w:t>
            </w:r>
          </w:p>
        </w:tc>
      </w:tr>
      <w:tr w:rsidR="00FD0A89" w:rsidRPr="00815F10" w:rsidTr="006E05D3">
        <w:tc>
          <w:tcPr>
            <w:tcW w:w="226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9.000</w:t>
            </w:r>
          </w:p>
        </w:tc>
      </w:tr>
    </w:tbl>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10- TURUNÇGILLERDE YAPRAK BİTI (</w:t>
      </w:r>
      <w:proofErr w:type="spellStart"/>
      <w:r w:rsidRPr="00815F10">
        <w:rPr>
          <w:rFonts w:ascii="Times New Roman" w:eastAsia="Times New Roman" w:hAnsi="Times New Roman" w:cs="Times New Roman"/>
          <w:b/>
          <w:i/>
          <w:color w:val="000000" w:themeColor="text1"/>
          <w:sz w:val="24"/>
          <w:szCs w:val="24"/>
          <w:lang w:eastAsia="ar-SA"/>
        </w:rPr>
        <w:t>Texoptera</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aurantii</w:t>
      </w:r>
      <w:proofErr w:type="spellEnd"/>
      <w:r w:rsidRPr="00815F10">
        <w:rPr>
          <w:rFonts w:ascii="Times New Roman" w:eastAsia="Times New Roman" w:hAnsi="Times New Roman" w:cs="Times New Roman"/>
          <w:b/>
          <w:color w:val="000000" w:themeColor="text1"/>
          <w:sz w:val="24"/>
          <w:szCs w:val="24"/>
          <w:lang w:eastAsia="ar-SA"/>
        </w:rPr>
        <w:t>)</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Turunçgillerde yaprak biti özellikle genç fidanların taze sürgünlerinde önemli zararlara neden olmaktadır. Taze sürgünün gelişmesine etki eden yaprakların kıvrılmasına ve </w:t>
      </w:r>
      <w:proofErr w:type="spellStart"/>
      <w:r w:rsidRPr="00815F10">
        <w:rPr>
          <w:rFonts w:ascii="Times New Roman" w:eastAsia="Times New Roman" w:hAnsi="Times New Roman" w:cs="Times New Roman"/>
          <w:color w:val="000000" w:themeColor="text1"/>
          <w:sz w:val="24"/>
          <w:szCs w:val="24"/>
          <w:lang w:eastAsia="ar-SA"/>
        </w:rPr>
        <w:t>fumajinlenmesine</w:t>
      </w:r>
      <w:proofErr w:type="spellEnd"/>
      <w:r w:rsidRPr="00815F10">
        <w:rPr>
          <w:rFonts w:ascii="Times New Roman" w:eastAsia="Times New Roman" w:hAnsi="Times New Roman" w:cs="Times New Roman"/>
          <w:color w:val="000000" w:themeColor="text1"/>
          <w:sz w:val="24"/>
          <w:szCs w:val="24"/>
          <w:lang w:eastAsia="ar-SA"/>
        </w:rPr>
        <w:t xml:space="preserve"> neden olan yaprak bitlerine karşı üreticiler mücadele yapmaktadır. </w:t>
      </w: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2023</w:t>
      </w:r>
      <w:r w:rsidRPr="00815F10">
        <w:rPr>
          <w:rFonts w:ascii="Times New Roman" w:eastAsia="Times New Roman" w:hAnsi="Times New Roman" w:cs="Times New Roman"/>
          <w:b/>
          <w:color w:val="000000" w:themeColor="text1"/>
          <w:sz w:val="24"/>
          <w:szCs w:val="24"/>
          <w:lang w:eastAsia="ar-SA"/>
        </w:rPr>
        <w:t xml:space="preserve"> YILI TURUNÇ. YAPRAK BITI MÜC. PROG. TEK.</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FD0A89" w:rsidRPr="00815F10" w:rsidTr="006E05D3">
        <w:tc>
          <w:tcPr>
            <w:tcW w:w="226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w:t>
            </w:r>
            <w:proofErr w:type="gramStart"/>
            <w:r w:rsidRPr="00815F10">
              <w:rPr>
                <w:rFonts w:ascii="Times New Roman" w:eastAsia="Times New Roman" w:hAnsi="Times New Roman" w:cs="Times New Roman"/>
                <w:color w:val="000000" w:themeColor="text1"/>
                <w:sz w:val="24"/>
                <w:szCs w:val="24"/>
                <w:lang w:eastAsia="ar-SA"/>
              </w:rPr>
              <w:t>Alınan  Alan</w:t>
            </w:r>
            <w:proofErr w:type="gramEnd"/>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(da)   Y.Ç.M.</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5.200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2.400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14.400</w:t>
            </w:r>
          </w:p>
        </w:tc>
      </w:tr>
      <w:tr w:rsidR="00FD0A89" w:rsidRPr="00815F10" w:rsidTr="006E05D3">
        <w:tc>
          <w:tcPr>
            <w:tcW w:w="226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28.000</w:t>
            </w:r>
          </w:p>
        </w:tc>
      </w:tr>
    </w:tbl>
    <w:p w:rsidR="00FD0A89"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11- TURUNÇGİLLERDE EMPOASCA (YAPRAK PİRESİ)</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Meyvelerin olgunlaşmasına yakın dönemden itibaren hasat bitinceye kadar meyveler üzerinde </w:t>
      </w:r>
      <w:proofErr w:type="spellStart"/>
      <w:r w:rsidRPr="00815F10">
        <w:rPr>
          <w:rFonts w:ascii="Times New Roman" w:eastAsia="Times New Roman" w:hAnsi="Times New Roman" w:cs="Times New Roman"/>
          <w:color w:val="000000" w:themeColor="text1"/>
          <w:sz w:val="24"/>
          <w:szCs w:val="24"/>
          <w:lang w:eastAsia="ar-SA"/>
        </w:rPr>
        <w:t>emgiler</w:t>
      </w:r>
      <w:proofErr w:type="spellEnd"/>
      <w:r w:rsidRPr="00815F10">
        <w:rPr>
          <w:rFonts w:ascii="Times New Roman" w:eastAsia="Times New Roman" w:hAnsi="Times New Roman" w:cs="Times New Roman"/>
          <w:color w:val="000000" w:themeColor="text1"/>
          <w:sz w:val="24"/>
          <w:szCs w:val="24"/>
          <w:lang w:eastAsia="ar-SA"/>
        </w:rPr>
        <w:t xml:space="preserve"> yaparak zararlı olur. </w:t>
      </w:r>
      <w:proofErr w:type="gramStart"/>
      <w:r w:rsidRPr="00815F10">
        <w:rPr>
          <w:rFonts w:ascii="Times New Roman" w:eastAsia="Times New Roman" w:hAnsi="Times New Roman" w:cs="Times New Roman"/>
          <w:color w:val="000000" w:themeColor="text1"/>
          <w:sz w:val="24"/>
          <w:szCs w:val="24"/>
          <w:lang w:eastAsia="ar-SA"/>
        </w:rPr>
        <w:t>Yapılan  mücadelelerden</w:t>
      </w:r>
      <w:proofErr w:type="gramEnd"/>
      <w:r w:rsidRPr="00815F10">
        <w:rPr>
          <w:rFonts w:ascii="Times New Roman" w:eastAsia="Times New Roman" w:hAnsi="Times New Roman" w:cs="Times New Roman"/>
          <w:color w:val="000000" w:themeColor="text1"/>
          <w:sz w:val="24"/>
          <w:szCs w:val="24"/>
          <w:lang w:eastAsia="ar-SA"/>
        </w:rPr>
        <w:t xml:space="preserve"> olumlu sonuçlar alınmıştır. </w:t>
      </w: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2023</w:t>
      </w:r>
      <w:r w:rsidRPr="00815F10">
        <w:rPr>
          <w:rFonts w:ascii="Times New Roman" w:eastAsia="Times New Roman" w:hAnsi="Times New Roman" w:cs="Times New Roman"/>
          <w:b/>
          <w:color w:val="000000" w:themeColor="text1"/>
          <w:sz w:val="24"/>
          <w:szCs w:val="24"/>
          <w:lang w:eastAsia="ar-SA"/>
        </w:rPr>
        <w:t xml:space="preserve"> YILI TURUNÇGILLERDE EMPOASCA MÜC. PROG. TEK.</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34" w:type="dxa"/>
        <w:tblLayout w:type="fixed"/>
        <w:tblLook w:val="04A0" w:firstRow="1" w:lastRow="0" w:firstColumn="1" w:lastColumn="0" w:noHBand="0" w:noVBand="1"/>
      </w:tblPr>
      <w:tblGrid>
        <w:gridCol w:w="1560"/>
        <w:gridCol w:w="7157"/>
      </w:tblGrid>
      <w:tr w:rsidR="00FD0A89" w:rsidRPr="00815F10" w:rsidTr="006E05D3">
        <w:tc>
          <w:tcPr>
            <w:tcW w:w="1560"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715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 xml:space="preserve"> (da.)   </w:t>
            </w:r>
            <w:r w:rsidRPr="00815F10">
              <w:rPr>
                <w:rFonts w:ascii="Times New Roman" w:eastAsia="Times New Roman" w:hAnsi="Times New Roman" w:cs="Times New Roman"/>
                <w:color w:val="000000" w:themeColor="text1"/>
                <w:sz w:val="24"/>
                <w:szCs w:val="24"/>
                <w:lang w:eastAsia="ar-SA"/>
              </w:rPr>
              <w:t>Y.Ç.M.</w:t>
            </w:r>
          </w:p>
        </w:tc>
      </w:tr>
      <w:tr w:rsidR="00FD0A89" w:rsidRPr="00815F10" w:rsidTr="006E05D3">
        <w:tc>
          <w:tcPr>
            <w:tcW w:w="156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715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4.000</w:t>
            </w:r>
          </w:p>
        </w:tc>
      </w:tr>
      <w:tr w:rsidR="00FD0A89" w:rsidRPr="00815F10" w:rsidTr="006E05D3">
        <w:tc>
          <w:tcPr>
            <w:tcW w:w="156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715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w:t>
            </w:r>
          </w:p>
        </w:tc>
      </w:tr>
      <w:tr w:rsidR="00FD0A89" w:rsidRPr="00815F10" w:rsidTr="006E05D3">
        <w:tc>
          <w:tcPr>
            <w:tcW w:w="156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715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FD0A89" w:rsidRPr="00815F10" w:rsidTr="006E05D3">
        <w:tc>
          <w:tcPr>
            <w:tcW w:w="156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715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17.000</w:t>
            </w:r>
          </w:p>
        </w:tc>
      </w:tr>
      <w:tr w:rsidR="00FD0A89" w:rsidRPr="00815F10" w:rsidTr="006E05D3">
        <w:tc>
          <w:tcPr>
            <w:tcW w:w="1560"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715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28.000</w:t>
            </w:r>
          </w:p>
        </w:tc>
      </w:tr>
    </w:tbl>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val="en-US"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12- TURUNÇGILLERDE UNLUBIT (</w:t>
      </w:r>
      <w:proofErr w:type="spellStart"/>
      <w:r w:rsidRPr="00815F10">
        <w:rPr>
          <w:rFonts w:ascii="Times New Roman" w:eastAsia="Times New Roman" w:hAnsi="Times New Roman" w:cs="Times New Roman"/>
          <w:b/>
          <w:i/>
          <w:color w:val="000000" w:themeColor="text1"/>
          <w:sz w:val="24"/>
          <w:szCs w:val="24"/>
          <w:lang w:eastAsia="ar-SA"/>
        </w:rPr>
        <w:t>Planococcus</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citri</w:t>
      </w:r>
      <w:proofErr w:type="spellEnd"/>
      <w:r w:rsidRPr="00815F10">
        <w:rPr>
          <w:rFonts w:ascii="Times New Roman" w:eastAsia="Times New Roman" w:hAnsi="Times New Roman" w:cs="Times New Roman"/>
          <w:b/>
          <w:color w:val="000000" w:themeColor="text1"/>
          <w:sz w:val="24"/>
          <w:szCs w:val="24"/>
          <w:lang w:eastAsia="ar-SA"/>
        </w:rPr>
        <w:t xml:space="preserve"> )</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Turunçgillerin önemli zararlılarındandır. Meyvenin sap dibine yerleşen unlu bit daha sonra bitişik meyve aralarına ve yaprağın meyveyi örttüğü yerlerde koloniler oluşturur. </w:t>
      </w:r>
      <w:proofErr w:type="spellStart"/>
      <w:r w:rsidRPr="00815F10">
        <w:rPr>
          <w:rFonts w:ascii="Times New Roman" w:eastAsia="Times New Roman" w:hAnsi="Times New Roman" w:cs="Times New Roman"/>
          <w:color w:val="000000" w:themeColor="text1"/>
          <w:sz w:val="24"/>
          <w:szCs w:val="24"/>
          <w:lang w:eastAsia="ar-SA"/>
        </w:rPr>
        <w:t>Emgi</w:t>
      </w:r>
      <w:proofErr w:type="spellEnd"/>
      <w:r w:rsidRPr="00815F10">
        <w:rPr>
          <w:rFonts w:ascii="Times New Roman" w:eastAsia="Times New Roman" w:hAnsi="Times New Roman" w:cs="Times New Roman"/>
          <w:color w:val="000000" w:themeColor="text1"/>
          <w:sz w:val="24"/>
          <w:szCs w:val="24"/>
          <w:lang w:eastAsia="ar-SA"/>
        </w:rPr>
        <w:t xml:space="preserve"> yoluyla zarar yaparak meyvenin dökülmesine ve çeşitli güve larvalarının beslenmesine sebep olur. Biyolojik mücadele yapılan yerlerden olumlu sonuçlar alınmıştır. </w:t>
      </w:r>
      <w:proofErr w:type="spellStart"/>
      <w:r w:rsidRPr="00815F10">
        <w:rPr>
          <w:rFonts w:ascii="Times New Roman" w:eastAsia="Times New Roman" w:hAnsi="Times New Roman" w:cs="Times New Roman"/>
          <w:color w:val="000000" w:themeColor="text1"/>
          <w:sz w:val="24"/>
          <w:szCs w:val="24"/>
          <w:lang w:eastAsia="ar-SA"/>
        </w:rPr>
        <w:t>İnsektisitlerle</w:t>
      </w:r>
      <w:proofErr w:type="spellEnd"/>
      <w:r w:rsidRPr="00815F10">
        <w:rPr>
          <w:rFonts w:ascii="Times New Roman" w:eastAsia="Times New Roman" w:hAnsi="Times New Roman" w:cs="Times New Roman"/>
          <w:color w:val="000000" w:themeColor="text1"/>
          <w:sz w:val="24"/>
          <w:szCs w:val="24"/>
          <w:lang w:eastAsia="ar-SA"/>
        </w:rPr>
        <w:t xml:space="preserve"> yapılan mücadelelerde başta iyi sonuçlar alınmış olmasına rağmen kısa bir zaman sonra zararlı eski kesafetine ulaşmaktadır. Tüm çalışmalara rağmen total </w:t>
      </w:r>
      <w:proofErr w:type="spellStart"/>
      <w:r w:rsidRPr="00815F10">
        <w:rPr>
          <w:rFonts w:ascii="Times New Roman" w:eastAsia="Times New Roman" w:hAnsi="Times New Roman" w:cs="Times New Roman"/>
          <w:color w:val="000000" w:themeColor="text1"/>
          <w:sz w:val="24"/>
          <w:szCs w:val="24"/>
          <w:lang w:eastAsia="ar-SA"/>
        </w:rPr>
        <w:t>insektisitlerin</w:t>
      </w:r>
      <w:proofErr w:type="spellEnd"/>
      <w:r w:rsidRPr="00815F10">
        <w:rPr>
          <w:rFonts w:ascii="Times New Roman" w:eastAsia="Times New Roman" w:hAnsi="Times New Roman" w:cs="Times New Roman"/>
          <w:color w:val="000000" w:themeColor="text1"/>
          <w:sz w:val="24"/>
          <w:szCs w:val="24"/>
          <w:lang w:eastAsia="ar-SA"/>
        </w:rPr>
        <w:t xml:space="preserve"> uygulama kolaylığı ve </w:t>
      </w:r>
      <w:r w:rsidRPr="00815F10">
        <w:rPr>
          <w:rFonts w:ascii="Times New Roman" w:eastAsia="Times New Roman" w:hAnsi="Times New Roman" w:cs="Times New Roman"/>
          <w:color w:val="000000" w:themeColor="text1"/>
          <w:sz w:val="24"/>
          <w:szCs w:val="24"/>
          <w:lang w:eastAsia="ar-SA"/>
        </w:rPr>
        <w:lastRenderedPageBreak/>
        <w:t>kolay ulaşılabilirliği nedeni ile bölgemizde biyolojik mücadele istenilen seviyelere bu yıl da gelememiştir.</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0"/>
          <w:szCs w:val="24"/>
          <w:lang w:val="en-US" w:eastAsia="ar-SA"/>
        </w:rPr>
      </w:pPr>
      <w:r w:rsidRPr="00815F10">
        <w:rPr>
          <w:rFonts w:ascii="Times New Roman" w:eastAsia="Times New Roman" w:hAnsi="Times New Roman" w:cs="Times New Roman"/>
          <w:color w:val="000000" w:themeColor="text1"/>
          <w:sz w:val="24"/>
          <w:szCs w:val="24"/>
          <w:lang w:eastAsia="ar-SA"/>
        </w:rPr>
        <w:t>Kırmızı kabuklu bit mücadelesinde kullanılan ilaçlar da zararlıyı baskı altında tutmaktadır.</w:t>
      </w:r>
    </w:p>
    <w:p w:rsidR="00FD0A89" w:rsidRPr="00815F10" w:rsidRDefault="00FD0A89" w:rsidP="00FD0A89">
      <w:pPr>
        <w:suppressAutoHyphens/>
        <w:spacing w:after="0" w:line="240" w:lineRule="auto"/>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2023</w:t>
      </w:r>
      <w:r w:rsidRPr="00815F10">
        <w:rPr>
          <w:rFonts w:ascii="Times New Roman" w:eastAsia="Times New Roman" w:hAnsi="Times New Roman" w:cs="Times New Roman"/>
          <w:b/>
          <w:color w:val="000000" w:themeColor="text1"/>
          <w:sz w:val="24"/>
          <w:szCs w:val="24"/>
          <w:lang w:eastAsia="ar-SA"/>
        </w:rPr>
        <w:t xml:space="preserve"> YILI TURUNÇGILLERDE UNLUBIT MÜC. PROG. TEK.</w:t>
      </w: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FD0A89" w:rsidRPr="00815F10" w:rsidTr="006E05D3">
        <w:tc>
          <w:tcPr>
            <w:tcW w:w="226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(da.)</w:t>
            </w:r>
            <w:r w:rsidRPr="00815F10">
              <w:rPr>
                <w:rFonts w:ascii="Times New Roman" w:eastAsia="Times New Roman" w:hAnsi="Times New Roman" w:cs="Times New Roman"/>
                <w:color w:val="000000" w:themeColor="text1"/>
                <w:sz w:val="24"/>
                <w:szCs w:val="24"/>
                <w:lang w:eastAsia="ar-SA"/>
              </w:rPr>
              <w:t>Y.Ç.M.</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13.000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18.000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7.000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30.000</w:t>
            </w:r>
          </w:p>
        </w:tc>
      </w:tr>
      <w:tr w:rsidR="00FD0A89" w:rsidRPr="00815F10" w:rsidTr="006E05D3">
        <w:tc>
          <w:tcPr>
            <w:tcW w:w="226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75.000</w:t>
            </w:r>
          </w:p>
        </w:tc>
      </w:tr>
    </w:tbl>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val="en-US"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13- TURUNÇGILLERDE PAS BÖCÜSÜ (</w:t>
      </w:r>
      <w:proofErr w:type="spellStart"/>
      <w:r w:rsidRPr="00815F10">
        <w:rPr>
          <w:rFonts w:ascii="Times New Roman" w:eastAsia="Times New Roman" w:hAnsi="Times New Roman" w:cs="Times New Roman"/>
          <w:b/>
          <w:color w:val="000000" w:themeColor="text1"/>
          <w:sz w:val="24"/>
          <w:szCs w:val="24"/>
          <w:lang w:eastAsia="ar-SA"/>
        </w:rPr>
        <w:t>Phyllocoptrata</w:t>
      </w:r>
      <w:proofErr w:type="spellEnd"/>
      <w:r w:rsidRPr="00815F10">
        <w:rPr>
          <w:rFonts w:ascii="Times New Roman" w:eastAsia="Times New Roman" w:hAnsi="Times New Roman" w:cs="Times New Roman"/>
          <w:b/>
          <w:color w:val="000000" w:themeColor="text1"/>
          <w:sz w:val="24"/>
          <w:szCs w:val="24"/>
          <w:lang w:eastAsia="ar-SA"/>
        </w:rPr>
        <w:t xml:space="preserve"> </w:t>
      </w:r>
      <w:proofErr w:type="spellStart"/>
      <w:r w:rsidRPr="00815F10">
        <w:rPr>
          <w:rFonts w:ascii="Times New Roman" w:eastAsia="Times New Roman" w:hAnsi="Times New Roman" w:cs="Times New Roman"/>
          <w:b/>
          <w:color w:val="000000" w:themeColor="text1"/>
          <w:sz w:val="24"/>
          <w:szCs w:val="24"/>
          <w:lang w:eastAsia="ar-SA"/>
        </w:rPr>
        <w:t>oleivora</w:t>
      </w:r>
      <w:proofErr w:type="spellEnd"/>
      <w:r w:rsidRPr="00815F10">
        <w:rPr>
          <w:rFonts w:ascii="Times New Roman" w:eastAsia="Times New Roman" w:hAnsi="Times New Roman" w:cs="Times New Roman"/>
          <w:b/>
          <w:color w:val="000000" w:themeColor="text1"/>
          <w:sz w:val="24"/>
          <w:szCs w:val="24"/>
          <w:lang w:eastAsia="ar-SA"/>
        </w:rPr>
        <w:t xml:space="preserve">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Turunçgillerin önemli zararlılarındandır. Ağaca </w:t>
      </w:r>
      <w:proofErr w:type="spellStart"/>
      <w:r w:rsidRPr="00815F10">
        <w:rPr>
          <w:rFonts w:ascii="Times New Roman" w:eastAsia="Times New Roman" w:hAnsi="Times New Roman" w:cs="Times New Roman"/>
          <w:color w:val="000000" w:themeColor="text1"/>
          <w:sz w:val="24"/>
          <w:szCs w:val="24"/>
          <w:lang w:eastAsia="ar-SA"/>
        </w:rPr>
        <w:t>emgi</w:t>
      </w:r>
      <w:proofErr w:type="spellEnd"/>
      <w:r w:rsidRPr="00815F10">
        <w:rPr>
          <w:rFonts w:ascii="Times New Roman" w:eastAsia="Times New Roman" w:hAnsi="Times New Roman" w:cs="Times New Roman"/>
          <w:color w:val="000000" w:themeColor="text1"/>
          <w:sz w:val="24"/>
          <w:szCs w:val="24"/>
          <w:lang w:eastAsia="ar-SA"/>
        </w:rPr>
        <w:t xml:space="preserve"> yoluyla zarar verip meyvenin dış kabuğunun reng</w:t>
      </w:r>
      <w:r>
        <w:rPr>
          <w:rFonts w:ascii="Times New Roman" w:eastAsia="Times New Roman" w:hAnsi="Times New Roman" w:cs="Times New Roman"/>
          <w:color w:val="000000" w:themeColor="text1"/>
          <w:sz w:val="24"/>
          <w:szCs w:val="24"/>
          <w:lang w:eastAsia="ar-SA"/>
        </w:rPr>
        <w:t>inin değişmesine sebep olur.</w:t>
      </w:r>
    </w:p>
    <w:p w:rsidR="00FD0A89"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val="en-US" w:eastAsia="ar-SA"/>
        </w:rPr>
      </w:pPr>
    </w:p>
    <w:p w:rsidR="00FD0A89" w:rsidRPr="00815F10" w:rsidRDefault="00FD0A89" w:rsidP="00FD0A89">
      <w:pPr>
        <w:suppressAutoHyphens/>
        <w:spacing w:after="0" w:line="240" w:lineRule="auto"/>
        <w:rPr>
          <w:rFonts w:ascii="Times New Roman" w:eastAsia="Times New Roman" w:hAnsi="Times New Roman" w:cs="Times New Roman"/>
          <w:color w:val="000000" w:themeColor="text1"/>
          <w:sz w:val="24"/>
          <w:szCs w:val="24"/>
          <w:lang w:val="en-US"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2023</w:t>
      </w:r>
      <w:r w:rsidRPr="00815F10">
        <w:rPr>
          <w:rFonts w:ascii="Times New Roman" w:eastAsia="Times New Roman" w:hAnsi="Times New Roman" w:cs="Times New Roman"/>
          <w:b/>
          <w:color w:val="000000" w:themeColor="text1"/>
          <w:sz w:val="24"/>
          <w:szCs w:val="24"/>
          <w:lang w:eastAsia="ar-SA"/>
        </w:rPr>
        <w:t xml:space="preserve"> YILI TURUNÇGILLERDE PAS BÖCÜSÜ MÜC. PROG. TEK.</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34" w:type="dxa"/>
        <w:tblLayout w:type="fixed"/>
        <w:tblLook w:val="04A0" w:firstRow="1" w:lastRow="0" w:firstColumn="1" w:lastColumn="0" w:noHBand="0" w:noVBand="1"/>
      </w:tblPr>
      <w:tblGrid>
        <w:gridCol w:w="2410"/>
        <w:gridCol w:w="6307"/>
      </w:tblGrid>
      <w:tr w:rsidR="00FD0A89" w:rsidRPr="00815F10" w:rsidTr="006E05D3">
        <w:tc>
          <w:tcPr>
            <w:tcW w:w="2410"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 xml:space="preserve">(da.) </w:t>
            </w:r>
            <w:r w:rsidRPr="00815F10">
              <w:rPr>
                <w:rFonts w:ascii="Times New Roman" w:eastAsia="Times New Roman" w:hAnsi="Times New Roman" w:cs="Times New Roman"/>
                <w:color w:val="000000" w:themeColor="text1"/>
                <w:sz w:val="24"/>
                <w:szCs w:val="24"/>
                <w:lang w:eastAsia="ar-SA"/>
              </w:rPr>
              <w:t>Y.Ç.M.</w:t>
            </w:r>
          </w:p>
        </w:tc>
      </w:tr>
      <w:tr w:rsidR="00FD0A89" w:rsidRPr="00815F10" w:rsidTr="006E05D3">
        <w:tc>
          <w:tcPr>
            <w:tcW w:w="241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8.000</w:t>
            </w:r>
          </w:p>
        </w:tc>
      </w:tr>
      <w:tr w:rsidR="00FD0A89" w:rsidRPr="00815F10" w:rsidTr="006E05D3">
        <w:tc>
          <w:tcPr>
            <w:tcW w:w="241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12.000</w:t>
            </w:r>
          </w:p>
        </w:tc>
      </w:tr>
      <w:tr w:rsidR="00FD0A89" w:rsidRPr="00815F10" w:rsidTr="006E05D3">
        <w:tc>
          <w:tcPr>
            <w:tcW w:w="241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31.000</w:t>
            </w:r>
          </w:p>
        </w:tc>
      </w:tr>
      <w:tr w:rsidR="00FD0A89" w:rsidRPr="00815F10" w:rsidTr="006E05D3">
        <w:tc>
          <w:tcPr>
            <w:tcW w:w="241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5.000</w:t>
            </w:r>
          </w:p>
        </w:tc>
      </w:tr>
      <w:tr w:rsidR="00FD0A89" w:rsidRPr="00815F10" w:rsidTr="006E05D3">
        <w:tc>
          <w:tcPr>
            <w:tcW w:w="2410"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52.000</w:t>
            </w:r>
          </w:p>
        </w:tc>
      </w:tr>
      <w:tr w:rsidR="00FD0A89" w:rsidRPr="00815F10" w:rsidTr="006E05D3">
        <w:tc>
          <w:tcPr>
            <w:tcW w:w="2410"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108.000</w:t>
            </w:r>
          </w:p>
        </w:tc>
      </w:tr>
    </w:tbl>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14- TURUNÇGİLLERDE LİMON TOMURCUK AKARI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Aceria</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sheldoni</w:t>
      </w:r>
      <w:proofErr w:type="spellEnd"/>
      <w:r w:rsidRPr="00815F10">
        <w:rPr>
          <w:rFonts w:ascii="Times New Roman" w:eastAsia="Times New Roman" w:hAnsi="Times New Roman" w:cs="Times New Roman"/>
          <w:b/>
          <w:color w:val="000000" w:themeColor="text1"/>
          <w:sz w:val="24"/>
          <w:szCs w:val="24"/>
          <w:lang w:eastAsia="ar-SA"/>
        </w:rPr>
        <w:t>)</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roofErr w:type="spellStart"/>
      <w:r w:rsidRPr="00815F10">
        <w:rPr>
          <w:rFonts w:ascii="Times New Roman" w:eastAsia="Times New Roman" w:hAnsi="Times New Roman" w:cs="Times New Roman"/>
          <w:color w:val="000000" w:themeColor="text1"/>
          <w:sz w:val="24"/>
          <w:szCs w:val="24"/>
          <w:lang w:eastAsia="ar-SA"/>
        </w:rPr>
        <w:t>Turunçgil</w:t>
      </w:r>
      <w:proofErr w:type="spellEnd"/>
      <w:r w:rsidRPr="00815F10">
        <w:rPr>
          <w:rFonts w:ascii="Times New Roman" w:eastAsia="Times New Roman" w:hAnsi="Times New Roman" w:cs="Times New Roman"/>
          <w:color w:val="000000" w:themeColor="text1"/>
          <w:sz w:val="24"/>
          <w:szCs w:val="24"/>
          <w:lang w:eastAsia="ar-SA"/>
        </w:rPr>
        <w:t xml:space="preserve"> tomurcuk akarı özellikle genç limon bahçelerinde zararlı olmaktadır. Zararlıya karşı yapılan mücadelelerden olumlu sonuçlar alınmıştır. </w:t>
      </w:r>
    </w:p>
    <w:p w:rsidR="00FD0A89"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C16B0" w:rsidRDefault="004C16B0"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C16B0" w:rsidRDefault="004C16B0"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C16B0" w:rsidRDefault="004C16B0"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C16B0" w:rsidRDefault="004C16B0"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4C16B0" w:rsidRDefault="004C16B0"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jc w:val="center"/>
        <w:rPr>
          <w:rFonts w:ascii="Times New Roman" w:eastAsia="Times New Roman" w:hAnsi="Times New Roman" w:cs="Times New Roman"/>
          <w:color w:val="000000" w:themeColor="text1"/>
          <w:sz w:val="24"/>
          <w:szCs w:val="24"/>
          <w:lang w:val="en-US"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lastRenderedPageBreak/>
        <w:t>2023</w:t>
      </w:r>
      <w:r w:rsidRPr="00815F10">
        <w:rPr>
          <w:rFonts w:ascii="Times New Roman" w:eastAsia="Times New Roman" w:hAnsi="Times New Roman" w:cs="Times New Roman"/>
          <w:b/>
          <w:color w:val="000000" w:themeColor="text1"/>
          <w:sz w:val="24"/>
          <w:szCs w:val="24"/>
          <w:lang w:eastAsia="ar-SA"/>
        </w:rPr>
        <w:t xml:space="preserve"> YILI TURUNÇGILLERDE LIMON TOMURCUK</w:t>
      </w: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AKARI MÜCADELESI PROGRAM TEKLIFI</w:t>
      </w:r>
    </w:p>
    <w:p w:rsidR="00FD0A89" w:rsidRPr="00815F10" w:rsidRDefault="00FD0A89" w:rsidP="00FD0A89">
      <w:pPr>
        <w:suppressAutoHyphens/>
        <w:spacing w:after="0" w:line="240" w:lineRule="auto"/>
        <w:ind w:firstLine="709"/>
        <w:jc w:val="center"/>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79"/>
      </w:tblGrid>
      <w:tr w:rsidR="00FD0A89" w:rsidRPr="00815F10" w:rsidTr="006E05D3">
        <w:tc>
          <w:tcPr>
            <w:tcW w:w="226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79"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Y.Ç.M.</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79"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79"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1.000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79"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w:t>
            </w:r>
          </w:p>
        </w:tc>
      </w:tr>
      <w:tr w:rsidR="00FD0A89" w:rsidRPr="00815F10" w:rsidTr="006E05D3">
        <w:tc>
          <w:tcPr>
            <w:tcW w:w="226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79"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8.000</w:t>
            </w:r>
          </w:p>
        </w:tc>
      </w:tr>
    </w:tbl>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15- TURUNÇGILLERDE KIRMIZI ÖRÜMCEK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Panonychus</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citri</w:t>
      </w:r>
      <w:proofErr w:type="spellEnd"/>
      <w:r w:rsidRPr="00815F10">
        <w:rPr>
          <w:rFonts w:ascii="Times New Roman" w:eastAsia="Times New Roman" w:hAnsi="Times New Roman" w:cs="Times New Roman"/>
          <w:b/>
          <w:color w:val="000000" w:themeColor="text1"/>
          <w:sz w:val="24"/>
          <w:szCs w:val="24"/>
          <w:lang w:eastAsia="ar-SA"/>
        </w:rPr>
        <w:t xml:space="preserve">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Turunçgillerin önemli zararlılarındandır. Özellikle son yıllarda </w:t>
      </w:r>
      <w:proofErr w:type="spellStart"/>
      <w:r w:rsidRPr="00815F10">
        <w:rPr>
          <w:rFonts w:ascii="Times New Roman" w:eastAsia="Times New Roman" w:hAnsi="Times New Roman" w:cs="Times New Roman"/>
          <w:color w:val="000000" w:themeColor="text1"/>
          <w:sz w:val="24"/>
          <w:szCs w:val="24"/>
          <w:lang w:eastAsia="ar-SA"/>
        </w:rPr>
        <w:t>insektisitlerin</w:t>
      </w:r>
      <w:proofErr w:type="spellEnd"/>
      <w:r w:rsidRPr="00815F10">
        <w:rPr>
          <w:rFonts w:ascii="Times New Roman" w:eastAsia="Times New Roman" w:hAnsi="Times New Roman" w:cs="Times New Roman"/>
          <w:color w:val="000000" w:themeColor="text1"/>
          <w:sz w:val="24"/>
          <w:szCs w:val="24"/>
          <w:lang w:eastAsia="ar-SA"/>
        </w:rPr>
        <w:t xml:space="preserve"> sürekli kullanıldığı havasız bahçelerde önemli sorunlar yaratmaktadır.</w:t>
      </w:r>
    </w:p>
    <w:p w:rsidR="00FD0A89" w:rsidRPr="00815F10" w:rsidRDefault="00FD0A89" w:rsidP="00FD0A89">
      <w:pPr>
        <w:suppressAutoHyphens/>
        <w:spacing w:after="0" w:line="240" w:lineRule="auto"/>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center"/>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2023</w:t>
      </w:r>
      <w:r w:rsidRPr="00815F10">
        <w:rPr>
          <w:rFonts w:ascii="Times New Roman" w:eastAsia="Times New Roman" w:hAnsi="Times New Roman" w:cs="Times New Roman"/>
          <w:b/>
          <w:color w:val="000000" w:themeColor="text1"/>
          <w:sz w:val="24"/>
          <w:szCs w:val="24"/>
          <w:lang w:eastAsia="ar-SA"/>
        </w:rPr>
        <w:t xml:space="preserve"> YILI TURUNÇ. KIRMIZI ÖRÜMCEK MÜC. PROG. TEK.</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307"/>
      </w:tblGrid>
      <w:tr w:rsidR="00FD0A89" w:rsidRPr="00815F10" w:rsidTr="006E05D3">
        <w:tc>
          <w:tcPr>
            <w:tcW w:w="226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307"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   </w:t>
            </w:r>
            <w:r w:rsidRPr="00815F10">
              <w:rPr>
                <w:rFonts w:ascii="Times New Roman" w:eastAsia="Times New Roman" w:hAnsi="Times New Roman" w:cs="Times New Roman"/>
                <w:b/>
                <w:color w:val="000000" w:themeColor="text1"/>
                <w:sz w:val="24"/>
                <w:szCs w:val="24"/>
                <w:lang w:eastAsia="ar-SA"/>
              </w:rPr>
              <w:t xml:space="preserve">(da.) </w:t>
            </w:r>
            <w:r w:rsidRPr="00815F10">
              <w:rPr>
                <w:rFonts w:ascii="Times New Roman" w:eastAsia="Times New Roman" w:hAnsi="Times New Roman" w:cs="Times New Roman"/>
                <w:color w:val="000000" w:themeColor="text1"/>
                <w:sz w:val="24"/>
                <w:szCs w:val="24"/>
                <w:lang w:eastAsia="ar-SA"/>
              </w:rPr>
              <w:t>Y.Ç.M.</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307"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32.000</w:t>
            </w:r>
          </w:p>
        </w:tc>
      </w:tr>
      <w:tr w:rsidR="00FD0A89" w:rsidRPr="00815F10" w:rsidTr="006E05D3">
        <w:tc>
          <w:tcPr>
            <w:tcW w:w="226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307"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60.000</w:t>
            </w:r>
          </w:p>
        </w:tc>
      </w:tr>
    </w:tbl>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 xml:space="preserve">16- TURUNÇGİLLERDE YAPRAK GALERİ GÜVESİ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b/>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w:t>
      </w:r>
      <w:proofErr w:type="spellStart"/>
      <w:r w:rsidRPr="00815F10">
        <w:rPr>
          <w:rFonts w:ascii="Times New Roman" w:eastAsia="Times New Roman" w:hAnsi="Times New Roman" w:cs="Times New Roman"/>
          <w:b/>
          <w:i/>
          <w:color w:val="000000" w:themeColor="text1"/>
          <w:sz w:val="24"/>
          <w:szCs w:val="24"/>
          <w:lang w:eastAsia="ar-SA"/>
        </w:rPr>
        <w:t>Phyllocnistis</w:t>
      </w:r>
      <w:proofErr w:type="spellEnd"/>
      <w:r w:rsidRPr="00815F10">
        <w:rPr>
          <w:rFonts w:ascii="Times New Roman" w:eastAsia="Times New Roman" w:hAnsi="Times New Roman" w:cs="Times New Roman"/>
          <w:b/>
          <w:i/>
          <w:color w:val="000000" w:themeColor="text1"/>
          <w:sz w:val="24"/>
          <w:szCs w:val="24"/>
          <w:lang w:eastAsia="ar-SA"/>
        </w:rPr>
        <w:t xml:space="preserve"> </w:t>
      </w:r>
      <w:proofErr w:type="spellStart"/>
      <w:r w:rsidRPr="00815F10">
        <w:rPr>
          <w:rFonts w:ascii="Times New Roman" w:eastAsia="Times New Roman" w:hAnsi="Times New Roman" w:cs="Times New Roman"/>
          <w:b/>
          <w:i/>
          <w:color w:val="000000" w:themeColor="text1"/>
          <w:sz w:val="24"/>
          <w:szCs w:val="24"/>
          <w:lang w:eastAsia="ar-SA"/>
        </w:rPr>
        <w:t>citrella</w:t>
      </w:r>
      <w:proofErr w:type="spellEnd"/>
      <w:r w:rsidRPr="00815F10">
        <w:rPr>
          <w:rFonts w:ascii="Times New Roman" w:eastAsia="Times New Roman" w:hAnsi="Times New Roman" w:cs="Times New Roman"/>
          <w:b/>
          <w:color w:val="000000" w:themeColor="text1"/>
          <w:sz w:val="24"/>
          <w:szCs w:val="24"/>
          <w:lang w:eastAsia="ar-SA"/>
        </w:rPr>
        <w:t xml:space="preserve">) </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İlimiz turunçgillerinin taze yaprak ve sürgünleri ile bazen de meyve kabuğunda önemli zararlar meydana getiren yaprak galeri güvesi özellikle genç fidanlarda daha faz</w:t>
      </w:r>
      <w:r>
        <w:rPr>
          <w:rFonts w:ascii="Times New Roman" w:eastAsia="Times New Roman" w:hAnsi="Times New Roman" w:cs="Times New Roman"/>
          <w:color w:val="000000" w:themeColor="text1"/>
          <w:sz w:val="24"/>
          <w:szCs w:val="24"/>
          <w:lang w:eastAsia="ar-SA"/>
        </w:rPr>
        <w:t>la zarar meydana getirmektedir.</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Mücadelesi zor olduğundan üretici sadece genç bahçelerde ilaçlama yapmaktadır. Verime etkisi bilinmediği için yaşlı ağaçlarda fazla bir mücadele yapılmamıştır. Bir hafta arayla sürgün döneminde yapılan mücadelelerden olumlu neticeler alınmıştır.</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2023</w:t>
      </w:r>
      <w:r w:rsidRPr="00815F10">
        <w:rPr>
          <w:rFonts w:ascii="Times New Roman" w:eastAsia="Times New Roman" w:hAnsi="Times New Roman" w:cs="Times New Roman"/>
          <w:b/>
          <w:color w:val="000000" w:themeColor="text1"/>
          <w:sz w:val="24"/>
          <w:szCs w:val="24"/>
          <w:lang w:eastAsia="ar-SA"/>
        </w:rPr>
        <w:t xml:space="preserve"> YILI TURUNÇ. YAPRAK GALERI GÜVESI PROG. TEK.</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tbl>
      <w:tblPr>
        <w:tblW w:w="0" w:type="auto"/>
        <w:tblInd w:w="108" w:type="dxa"/>
        <w:tblLayout w:type="fixed"/>
        <w:tblLook w:val="04A0" w:firstRow="1" w:lastRow="0" w:firstColumn="1" w:lastColumn="0" w:noHBand="0" w:noVBand="1"/>
      </w:tblPr>
      <w:tblGrid>
        <w:gridCol w:w="2268"/>
        <w:gridCol w:w="6024"/>
      </w:tblGrid>
      <w:tr w:rsidR="00FD0A89" w:rsidRPr="00815F10" w:rsidTr="006E05D3">
        <w:tc>
          <w:tcPr>
            <w:tcW w:w="2268" w:type="dxa"/>
            <w:tcBorders>
              <w:top w:val="single" w:sz="8"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ILÇESI</w:t>
            </w:r>
          </w:p>
        </w:tc>
        <w:tc>
          <w:tcPr>
            <w:tcW w:w="6024" w:type="dxa"/>
            <w:tcBorders>
              <w:top w:val="single" w:sz="8"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 xml:space="preserve">Programa Alınan Alan </w:t>
            </w:r>
          </w:p>
          <w:p w:rsidR="00FD0A89" w:rsidRPr="00815F10" w:rsidRDefault="00FD0A89" w:rsidP="006E05D3">
            <w:pPr>
              <w:suppressAutoHyphens/>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(da.)  Y.Ç.M.</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IMAMOGLU</w:t>
            </w:r>
          </w:p>
        </w:tc>
        <w:tc>
          <w:tcPr>
            <w:tcW w:w="6024"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KOZAN</w:t>
            </w:r>
          </w:p>
        </w:tc>
        <w:tc>
          <w:tcPr>
            <w:tcW w:w="6024"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6.000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KARATAŞ</w:t>
            </w:r>
          </w:p>
        </w:tc>
        <w:tc>
          <w:tcPr>
            <w:tcW w:w="6024"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3.200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SEYHAN</w:t>
            </w:r>
          </w:p>
        </w:tc>
        <w:tc>
          <w:tcPr>
            <w:tcW w:w="6024"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3.600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YUMURTALIK</w:t>
            </w:r>
          </w:p>
        </w:tc>
        <w:tc>
          <w:tcPr>
            <w:tcW w:w="6024"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2.400</w:t>
            </w:r>
          </w:p>
        </w:tc>
      </w:tr>
      <w:tr w:rsidR="00FD0A89" w:rsidRPr="00815F10" w:rsidTr="006E05D3">
        <w:tc>
          <w:tcPr>
            <w:tcW w:w="2268" w:type="dxa"/>
            <w:tcBorders>
              <w:top w:val="single" w:sz="4" w:space="0" w:color="000000"/>
              <w:left w:val="single" w:sz="8" w:space="0" w:color="000000"/>
              <w:bottom w:val="single" w:sz="4"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YÜREGIR</w:t>
            </w:r>
          </w:p>
        </w:tc>
        <w:tc>
          <w:tcPr>
            <w:tcW w:w="6024" w:type="dxa"/>
            <w:tcBorders>
              <w:top w:val="single" w:sz="4" w:space="0" w:color="000000"/>
              <w:left w:val="single" w:sz="4" w:space="0" w:color="000000"/>
              <w:bottom w:val="single" w:sz="4"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8.600</w:t>
            </w:r>
          </w:p>
        </w:tc>
      </w:tr>
      <w:tr w:rsidR="00FD0A89" w:rsidRPr="00815F10" w:rsidTr="006E05D3">
        <w:tc>
          <w:tcPr>
            <w:tcW w:w="2268" w:type="dxa"/>
            <w:tcBorders>
              <w:top w:val="single" w:sz="4" w:space="0" w:color="000000"/>
              <w:left w:val="single" w:sz="8" w:space="0" w:color="000000"/>
              <w:bottom w:val="single" w:sz="8" w:space="0" w:color="000000"/>
              <w:right w:val="nil"/>
            </w:tcBorders>
            <w:hideMark/>
          </w:tcPr>
          <w:p w:rsidR="00FD0A89" w:rsidRPr="00815F10" w:rsidRDefault="00FD0A89" w:rsidP="006E05D3">
            <w:pPr>
              <w:suppressAutoHyphens/>
              <w:snapToGrid w:val="0"/>
              <w:spacing w:after="0" w:line="240" w:lineRule="auto"/>
              <w:jc w:val="both"/>
              <w:rPr>
                <w:rFonts w:ascii="Times New Roman" w:eastAsia="Times New Roman" w:hAnsi="Times New Roman" w:cs="Times New Roman"/>
                <w:b/>
                <w:i/>
                <w:color w:val="000000" w:themeColor="text1"/>
                <w:sz w:val="24"/>
                <w:szCs w:val="24"/>
                <w:lang w:eastAsia="ar-SA"/>
              </w:rPr>
            </w:pPr>
            <w:proofErr w:type="gramStart"/>
            <w:r w:rsidRPr="00815F10">
              <w:rPr>
                <w:rFonts w:ascii="Times New Roman" w:eastAsia="Times New Roman" w:hAnsi="Times New Roman" w:cs="Times New Roman"/>
                <w:b/>
                <w:i/>
                <w:color w:val="000000" w:themeColor="text1"/>
                <w:sz w:val="24"/>
                <w:szCs w:val="24"/>
                <w:lang w:eastAsia="ar-SA"/>
              </w:rPr>
              <w:t>TOPLAM :</w:t>
            </w:r>
            <w:proofErr w:type="gramEnd"/>
          </w:p>
        </w:tc>
        <w:tc>
          <w:tcPr>
            <w:tcW w:w="6024" w:type="dxa"/>
            <w:tcBorders>
              <w:top w:val="single" w:sz="4" w:space="0" w:color="000000"/>
              <w:left w:val="single" w:sz="4" w:space="0" w:color="000000"/>
              <w:bottom w:val="single" w:sz="8" w:space="0" w:color="000000"/>
              <w:right w:val="single" w:sz="8" w:space="0" w:color="000000"/>
            </w:tcBorders>
            <w:hideMark/>
          </w:tcPr>
          <w:p w:rsidR="00FD0A89" w:rsidRPr="00815F10" w:rsidRDefault="00FD0A89" w:rsidP="006E05D3">
            <w:pPr>
              <w:suppressAutoHyphens/>
              <w:snapToGrid w:val="0"/>
              <w:spacing w:after="0" w:line="240" w:lineRule="auto"/>
              <w:jc w:val="right"/>
              <w:rPr>
                <w:rFonts w:ascii="Times New Roman" w:eastAsia="Times New Roman" w:hAnsi="Times New Roman" w:cs="Times New Roman"/>
                <w:b/>
                <w:i/>
                <w:color w:val="000000" w:themeColor="text1"/>
                <w:sz w:val="24"/>
                <w:szCs w:val="24"/>
                <w:lang w:eastAsia="ar-SA"/>
              </w:rPr>
            </w:pPr>
            <w:r w:rsidRPr="00815F10">
              <w:rPr>
                <w:rFonts w:ascii="Times New Roman" w:eastAsia="Times New Roman" w:hAnsi="Times New Roman" w:cs="Times New Roman"/>
                <w:b/>
                <w:i/>
                <w:color w:val="000000" w:themeColor="text1"/>
                <w:sz w:val="24"/>
                <w:szCs w:val="24"/>
                <w:lang w:eastAsia="ar-SA"/>
              </w:rPr>
              <w:t>24.000</w:t>
            </w:r>
          </w:p>
        </w:tc>
      </w:tr>
    </w:tbl>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b/>
          <w:color w:val="000000" w:themeColor="text1"/>
          <w:sz w:val="24"/>
          <w:szCs w:val="24"/>
          <w:lang w:eastAsia="ar-SA"/>
        </w:rPr>
        <w:t>TURUNÇGİL ÖZEL SÜRVEYLERİ</w:t>
      </w:r>
    </w:p>
    <w:p w:rsidR="00FD0A89" w:rsidRPr="00815F10" w:rsidRDefault="00FD0A89" w:rsidP="00FD0A89">
      <w:pPr>
        <w:suppressAutoHyphens/>
        <w:spacing w:after="0" w:line="240" w:lineRule="auto"/>
        <w:jc w:val="both"/>
        <w:rPr>
          <w:rFonts w:ascii="Times New Roman" w:eastAsia="Times New Roman" w:hAnsi="Times New Roman" w:cs="Times New Roman"/>
          <w:color w:val="000000" w:themeColor="text1"/>
          <w:sz w:val="24"/>
          <w:szCs w:val="24"/>
          <w:lang w:eastAsia="ar-SA"/>
        </w:rPr>
      </w:pPr>
    </w:p>
    <w:p w:rsidR="00FD0A89" w:rsidRPr="00815F10" w:rsidRDefault="00FD0A89" w:rsidP="00FD0A89">
      <w:pPr>
        <w:numPr>
          <w:ilvl w:val="0"/>
          <w:numId w:val="1"/>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w:t>
      </w:r>
      <w:proofErr w:type="spellStart"/>
      <w:r w:rsidRPr="00815F10">
        <w:rPr>
          <w:rFonts w:ascii="Times New Roman" w:eastAsia="Times New Roman" w:hAnsi="Times New Roman" w:cs="Times New Roman"/>
          <w:color w:val="000000" w:themeColor="text1"/>
          <w:sz w:val="24"/>
          <w:szCs w:val="24"/>
          <w:lang w:eastAsia="ar-SA"/>
        </w:rPr>
        <w:t>Citrus</w:t>
      </w:r>
      <w:proofErr w:type="spellEnd"/>
      <w:r w:rsidRPr="00815F10">
        <w:rPr>
          <w:rFonts w:ascii="Times New Roman" w:eastAsia="Times New Roman" w:hAnsi="Times New Roman" w:cs="Times New Roman"/>
          <w:color w:val="000000" w:themeColor="text1"/>
          <w:sz w:val="24"/>
          <w:szCs w:val="24"/>
          <w:lang w:eastAsia="ar-SA"/>
        </w:rPr>
        <w:t xml:space="preserve"> </w:t>
      </w:r>
      <w:proofErr w:type="spellStart"/>
      <w:r w:rsidRPr="00815F10">
        <w:rPr>
          <w:rFonts w:ascii="Times New Roman" w:eastAsia="Times New Roman" w:hAnsi="Times New Roman" w:cs="Times New Roman"/>
          <w:color w:val="000000" w:themeColor="text1"/>
          <w:sz w:val="24"/>
          <w:szCs w:val="24"/>
          <w:lang w:eastAsia="ar-SA"/>
        </w:rPr>
        <w:t>Greening</w:t>
      </w:r>
      <w:proofErr w:type="spellEnd"/>
      <w:r w:rsidRPr="00815F10">
        <w:rPr>
          <w:rFonts w:ascii="Times New Roman" w:eastAsia="Times New Roman" w:hAnsi="Times New Roman" w:cs="Times New Roman"/>
          <w:color w:val="000000" w:themeColor="text1"/>
          <w:sz w:val="24"/>
          <w:szCs w:val="24"/>
          <w:lang w:eastAsia="ar-SA"/>
        </w:rPr>
        <w:t xml:space="preserve"> </w:t>
      </w:r>
      <w:proofErr w:type="spellStart"/>
      <w:r w:rsidRPr="00815F10">
        <w:rPr>
          <w:rFonts w:ascii="Times New Roman" w:eastAsia="Times New Roman" w:hAnsi="Times New Roman" w:cs="Times New Roman"/>
          <w:color w:val="000000" w:themeColor="text1"/>
          <w:sz w:val="24"/>
          <w:szCs w:val="24"/>
          <w:lang w:eastAsia="ar-SA"/>
        </w:rPr>
        <w:t>Bacterium</w:t>
      </w:r>
      <w:proofErr w:type="spellEnd"/>
      <w:r w:rsidRPr="00815F10">
        <w:rPr>
          <w:rFonts w:ascii="Times New Roman" w:eastAsia="Times New Roman" w:hAnsi="Times New Roman" w:cs="Times New Roman"/>
          <w:color w:val="000000" w:themeColor="text1"/>
          <w:sz w:val="24"/>
          <w:szCs w:val="24"/>
          <w:lang w:eastAsia="ar-SA"/>
        </w:rPr>
        <w:t>” (Narenciye Yeşillendirme)</w:t>
      </w:r>
    </w:p>
    <w:p w:rsidR="00FD0A89" w:rsidRPr="00815F10" w:rsidRDefault="00FD0A89" w:rsidP="00FD0A89">
      <w:pPr>
        <w:numPr>
          <w:ilvl w:val="0"/>
          <w:numId w:val="1"/>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815F10">
        <w:rPr>
          <w:rFonts w:ascii="Times New Roman" w:eastAsia="Times New Roman" w:hAnsi="Times New Roman" w:cs="Times New Roman"/>
          <w:color w:val="000000" w:themeColor="text1"/>
          <w:sz w:val="24"/>
          <w:szCs w:val="24"/>
          <w:lang w:eastAsia="ar-SA"/>
        </w:rPr>
        <w:t>“</w:t>
      </w:r>
      <w:proofErr w:type="spellStart"/>
      <w:r w:rsidRPr="00815F10">
        <w:rPr>
          <w:rFonts w:ascii="Times New Roman" w:eastAsia="Times New Roman" w:hAnsi="Times New Roman" w:cs="Times New Roman"/>
          <w:color w:val="000000" w:themeColor="text1"/>
          <w:sz w:val="24"/>
          <w:szCs w:val="24"/>
          <w:lang w:eastAsia="ar-SA"/>
        </w:rPr>
        <w:t>Citrus</w:t>
      </w:r>
      <w:proofErr w:type="spellEnd"/>
      <w:r w:rsidRPr="00815F10">
        <w:rPr>
          <w:rFonts w:ascii="Times New Roman" w:eastAsia="Times New Roman" w:hAnsi="Times New Roman" w:cs="Times New Roman"/>
          <w:color w:val="000000" w:themeColor="text1"/>
          <w:sz w:val="24"/>
          <w:szCs w:val="24"/>
          <w:lang w:eastAsia="ar-SA"/>
        </w:rPr>
        <w:t xml:space="preserve"> </w:t>
      </w:r>
      <w:proofErr w:type="spellStart"/>
      <w:r w:rsidRPr="00815F10">
        <w:rPr>
          <w:rFonts w:ascii="Times New Roman" w:eastAsia="Times New Roman" w:hAnsi="Times New Roman" w:cs="Times New Roman"/>
          <w:color w:val="000000" w:themeColor="text1"/>
          <w:sz w:val="24"/>
          <w:szCs w:val="24"/>
          <w:lang w:eastAsia="ar-SA"/>
        </w:rPr>
        <w:t>yellow</w:t>
      </w:r>
      <w:proofErr w:type="spellEnd"/>
      <w:r w:rsidRPr="00815F10">
        <w:rPr>
          <w:rFonts w:ascii="Times New Roman" w:eastAsia="Times New Roman" w:hAnsi="Times New Roman" w:cs="Times New Roman"/>
          <w:color w:val="000000" w:themeColor="text1"/>
          <w:sz w:val="24"/>
          <w:szCs w:val="24"/>
          <w:lang w:eastAsia="ar-SA"/>
        </w:rPr>
        <w:t xml:space="preserve"> </w:t>
      </w:r>
      <w:proofErr w:type="spellStart"/>
      <w:r w:rsidRPr="00815F10">
        <w:rPr>
          <w:rFonts w:ascii="Times New Roman" w:eastAsia="Times New Roman" w:hAnsi="Times New Roman" w:cs="Times New Roman"/>
          <w:color w:val="000000" w:themeColor="text1"/>
          <w:sz w:val="24"/>
          <w:szCs w:val="24"/>
          <w:lang w:eastAsia="ar-SA"/>
        </w:rPr>
        <w:t>vein</w:t>
      </w:r>
      <w:proofErr w:type="spellEnd"/>
      <w:r w:rsidRPr="00815F10">
        <w:rPr>
          <w:rFonts w:ascii="Times New Roman" w:eastAsia="Times New Roman" w:hAnsi="Times New Roman" w:cs="Times New Roman"/>
          <w:color w:val="000000" w:themeColor="text1"/>
          <w:sz w:val="24"/>
          <w:szCs w:val="24"/>
          <w:lang w:eastAsia="ar-SA"/>
        </w:rPr>
        <w:t xml:space="preserve"> </w:t>
      </w:r>
      <w:proofErr w:type="spellStart"/>
      <w:r w:rsidRPr="00815F10">
        <w:rPr>
          <w:rFonts w:ascii="Times New Roman" w:eastAsia="Times New Roman" w:hAnsi="Times New Roman" w:cs="Times New Roman"/>
          <w:color w:val="000000" w:themeColor="text1"/>
          <w:sz w:val="24"/>
          <w:szCs w:val="24"/>
          <w:lang w:eastAsia="ar-SA"/>
        </w:rPr>
        <w:t>clearing</w:t>
      </w:r>
      <w:proofErr w:type="spellEnd"/>
      <w:r w:rsidRPr="00815F10">
        <w:rPr>
          <w:rFonts w:ascii="Times New Roman" w:eastAsia="Times New Roman" w:hAnsi="Times New Roman" w:cs="Times New Roman"/>
          <w:color w:val="000000" w:themeColor="text1"/>
          <w:sz w:val="24"/>
          <w:szCs w:val="24"/>
          <w:lang w:eastAsia="ar-SA"/>
        </w:rPr>
        <w:t xml:space="preserve"> Virüs.” (</w:t>
      </w:r>
      <w:proofErr w:type="spellStart"/>
      <w:r w:rsidRPr="00815F10">
        <w:rPr>
          <w:rFonts w:ascii="Times New Roman" w:eastAsia="Times New Roman" w:hAnsi="Times New Roman" w:cs="Times New Roman"/>
          <w:color w:val="000000" w:themeColor="text1"/>
          <w:sz w:val="24"/>
          <w:szCs w:val="24"/>
          <w:lang w:eastAsia="ar-SA"/>
        </w:rPr>
        <w:t>Turunçgil</w:t>
      </w:r>
      <w:proofErr w:type="spellEnd"/>
      <w:r w:rsidRPr="00815F10">
        <w:rPr>
          <w:rFonts w:ascii="Times New Roman" w:eastAsia="Times New Roman" w:hAnsi="Times New Roman" w:cs="Times New Roman"/>
          <w:color w:val="000000" w:themeColor="text1"/>
          <w:sz w:val="24"/>
          <w:szCs w:val="24"/>
          <w:lang w:eastAsia="ar-SA"/>
        </w:rPr>
        <w:t xml:space="preserve"> Sarı Damar Açılması virüsü)</w:t>
      </w:r>
    </w:p>
    <w:p w:rsidR="00FD0A89" w:rsidRPr="00815F10" w:rsidRDefault="00FD0A89" w:rsidP="00FD0A89">
      <w:pPr>
        <w:suppressAutoHyphens/>
        <w:spacing w:after="0" w:line="240" w:lineRule="auto"/>
        <w:ind w:firstLine="709"/>
        <w:jc w:val="both"/>
        <w:rPr>
          <w:rFonts w:ascii="Times New Roman" w:eastAsia="Times New Roman" w:hAnsi="Times New Roman" w:cs="Times New Roman"/>
          <w:color w:val="000000" w:themeColor="text1"/>
          <w:sz w:val="24"/>
          <w:szCs w:val="24"/>
          <w:lang w:eastAsia="ar-SA"/>
        </w:rPr>
      </w:pPr>
    </w:p>
    <w:p w:rsidR="00BB064B" w:rsidRDefault="00BB064B" w:rsidP="00BB064B"/>
    <w:p w:rsidR="00BB064B" w:rsidRDefault="00BB064B" w:rsidP="00BB064B"/>
    <w:p w:rsidR="007A020B" w:rsidRPr="00815F10" w:rsidRDefault="007A020B" w:rsidP="007A020B">
      <w:pPr>
        <w:rPr>
          <w:rFonts w:ascii="Times New Roman" w:hAnsi="Times New Roman" w:cs="Times New Roman"/>
          <w:color w:val="000000" w:themeColor="text1"/>
          <w:sz w:val="24"/>
          <w:szCs w:val="24"/>
        </w:rPr>
      </w:pPr>
    </w:p>
    <w:p w:rsidR="007A020B" w:rsidRPr="00815F10" w:rsidRDefault="007A020B" w:rsidP="007A020B">
      <w:pPr>
        <w:suppressAutoHyphens/>
        <w:spacing w:after="0" w:line="240" w:lineRule="auto"/>
        <w:outlineLvl w:val="0"/>
        <w:rPr>
          <w:rFonts w:ascii="Times New Roman" w:eastAsia="Times New Roman" w:hAnsi="Times New Roman" w:cs="Times New Roman"/>
          <w:b/>
          <w:color w:val="000000" w:themeColor="text1"/>
          <w:sz w:val="28"/>
          <w:szCs w:val="28"/>
          <w:lang w:eastAsia="ar-SA"/>
        </w:rPr>
      </w:pPr>
    </w:p>
    <w:p w:rsidR="00AB442A" w:rsidRDefault="00AB442A"/>
    <w:sectPr w:rsidR="00AB4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A28"/>
    <w:multiLevelType w:val="hybridMultilevel"/>
    <w:tmpl w:val="4D901440"/>
    <w:lvl w:ilvl="0" w:tplc="99C2378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0B"/>
    <w:rsid w:val="004C16B0"/>
    <w:rsid w:val="006947B6"/>
    <w:rsid w:val="007A020B"/>
    <w:rsid w:val="00AB442A"/>
    <w:rsid w:val="00B83066"/>
    <w:rsid w:val="00BB064B"/>
    <w:rsid w:val="00E96793"/>
    <w:rsid w:val="00FD0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F92A"/>
  <w15:chartTrackingRefBased/>
  <w15:docId w15:val="{EC7B93D4-21FE-45CF-827A-314F3258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0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020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4C16B0"/>
    <w:pPr>
      <w:suppressAutoHyphens/>
      <w:spacing w:after="0" w:line="240" w:lineRule="auto"/>
      <w:jc w:val="center"/>
    </w:pPr>
    <w:rPr>
      <w:rFonts w:ascii="Arial" w:eastAsia="Times New Roman" w:hAnsi="Arial" w:cs="Arial"/>
      <w:sz w:val="24"/>
      <w:szCs w:val="20"/>
      <w:lang w:eastAsia="ar-SA"/>
    </w:rPr>
  </w:style>
  <w:style w:type="character" w:customStyle="1" w:styleId="GvdeMetniChar">
    <w:name w:val="Gövde Metni Char"/>
    <w:basedOn w:val="VarsaylanParagrafYazTipi"/>
    <w:link w:val="GvdeMetni"/>
    <w:semiHidden/>
    <w:rsid w:val="004C16B0"/>
    <w:rPr>
      <w:rFonts w:ascii="Arial" w:eastAsia="Times New Roman" w:hAnsi="Arial" w:cs="Arial"/>
      <w:sz w:val="24"/>
      <w:szCs w:val="20"/>
      <w:lang w:eastAsia="ar-SA"/>
    </w:rPr>
  </w:style>
  <w:style w:type="paragraph" w:customStyle="1" w:styleId="msobodytextindent">
    <w:name w:val="msobodytextindent"/>
    <w:basedOn w:val="Normal"/>
    <w:rsid w:val="004C16B0"/>
    <w:pPr>
      <w:suppressAutoHyphens/>
      <w:spacing w:after="0" w:line="240" w:lineRule="auto"/>
      <w:ind w:firstLine="709"/>
      <w:jc w:val="center"/>
    </w:pPr>
    <w:rPr>
      <w:rFonts w:ascii="Arial" w:eastAsia="Times New Roman" w:hAnsi="Arial" w:cs="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374099-95C8-42C4-B62D-A0F118FB4C24}"/>
</file>

<file path=customXml/itemProps2.xml><?xml version="1.0" encoding="utf-8"?>
<ds:datastoreItem xmlns:ds="http://schemas.openxmlformats.org/officeDocument/2006/customXml" ds:itemID="{6F014E04-93FB-4536-A89F-6C3BAE0E8ED5}"/>
</file>

<file path=customXml/itemProps3.xml><?xml version="1.0" encoding="utf-8"?>
<ds:datastoreItem xmlns:ds="http://schemas.openxmlformats.org/officeDocument/2006/customXml" ds:itemID="{267648E6-E399-4F40-8E0F-9E872070A2E0}"/>
</file>

<file path=docProps/app.xml><?xml version="1.0" encoding="utf-8"?>
<Properties xmlns="http://schemas.openxmlformats.org/officeDocument/2006/extended-properties" xmlns:vt="http://schemas.openxmlformats.org/officeDocument/2006/docPropsVTypes">
  <Template>Normal</Template>
  <TotalTime>42</TotalTime>
  <Pages>32</Pages>
  <Words>4100</Words>
  <Characters>23373</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Gülgün GÖNEN</dc:creator>
  <cp:keywords/>
  <dc:description/>
  <cp:lastModifiedBy>Gülgün GÖNEN</cp:lastModifiedBy>
  <cp:revision>12</cp:revision>
  <dcterms:created xsi:type="dcterms:W3CDTF">2023-09-20T08:01:00Z</dcterms:created>
  <dcterms:modified xsi:type="dcterms:W3CDTF">2023-09-20T09:09:00Z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